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78" w:rsidRPr="00B43EE3" w:rsidRDefault="00B43EE3" w:rsidP="00CE2A78">
      <w:pPr>
        <w:spacing w:after="0" w:line="240" w:lineRule="auto"/>
        <w:jc w:val="both"/>
        <w:rPr>
          <w:rFonts w:ascii="Times New Roman" w:hAnsi="Times New Roman"/>
          <w:b/>
          <w:sz w:val="96"/>
          <w:szCs w:val="96"/>
        </w:rPr>
      </w:pPr>
      <w:r w:rsidRPr="00B43EE3">
        <w:rPr>
          <w:rFonts w:ascii="Times New Roman" w:hAnsi="Times New Roman"/>
          <w:b/>
          <w:sz w:val="96"/>
          <w:szCs w:val="96"/>
        </w:rPr>
        <w:t xml:space="preserve"> 15</w:t>
      </w:r>
    </w:p>
    <w:p w:rsidR="00CE2A78" w:rsidRPr="00B43EE3" w:rsidRDefault="00CE2A78" w:rsidP="00CE2A78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CE2A78" w:rsidRPr="00B43EE3" w:rsidRDefault="00CE2A78" w:rsidP="00CE2A78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>С</w:t>
      </w:r>
      <w:r w:rsidR="00531B6D" w:rsidRPr="00B43EE3">
        <w:rPr>
          <w:rFonts w:ascii="Times New Roman" w:hAnsi="Times New Roman"/>
          <w:sz w:val="52"/>
          <w:szCs w:val="52"/>
        </w:rPr>
        <w:t>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</w:t>
      </w:r>
      <w:r w:rsidRPr="00B43EE3">
        <w:rPr>
          <w:rFonts w:ascii="Times New Roman" w:hAnsi="Times New Roman"/>
          <w:sz w:val="52"/>
          <w:szCs w:val="52"/>
        </w:rPr>
        <w:t>твовать в социальной жизни</w:t>
      </w:r>
      <w:r w:rsidR="00531B6D" w:rsidRPr="00B43EE3">
        <w:rPr>
          <w:rFonts w:ascii="Times New Roman" w:hAnsi="Times New Roman"/>
          <w:sz w:val="52"/>
          <w:szCs w:val="52"/>
        </w:rPr>
        <w:t xml:space="preserve">. </w:t>
      </w:r>
    </w:p>
    <w:p w:rsidR="00CE2A78" w:rsidRPr="00B43EE3" w:rsidRDefault="00CE2A78" w:rsidP="00531B6D">
      <w:pPr>
        <w:spacing w:after="0" w:line="240" w:lineRule="auto"/>
        <w:ind w:firstLine="709"/>
        <w:jc w:val="both"/>
        <w:rPr>
          <w:rFonts w:ascii="Times New Roman" w:hAnsi="Times New Roman"/>
          <w:sz w:val="52"/>
          <w:szCs w:val="52"/>
        </w:rPr>
      </w:pPr>
    </w:p>
    <w:p w:rsidR="00CE2A78" w:rsidRPr="00B43EE3" w:rsidRDefault="00CE2A78" w:rsidP="00B43EE3">
      <w:pPr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  <w:r w:rsidRPr="00B43EE3">
        <w:rPr>
          <w:rFonts w:ascii="Times New Roman" w:hAnsi="Times New Roman"/>
          <w:b/>
          <w:i/>
          <w:sz w:val="52"/>
          <w:szCs w:val="52"/>
        </w:rPr>
        <w:t>- функциональная грамотность</w:t>
      </w:r>
      <w:r w:rsidR="00B43EE3">
        <w:rPr>
          <w:rFonts w:ascii="Times New Roman" w:hAnsi="Times New Roman"/>
          <w:b/>
          <w:i/>
          <w:sz w:val="52"/>
          <w:szCs w:val="52"/>
        </w:rPr>
        <w:t xml:space="preserve">     13</w:t>
      </w:r>
    </w:p>
    <w:p w:rsidR="00531B6D" w:rsidRPr="00B43EE3" w:rsidRDefault="00CE2A78" w:rsidP="00B43EE3">
      <w:pPr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  <w:r w:rsidRPr="00B43EE3">
        <w:rPr>
          <w:rFonts w:ascii="Times New Roman" w:hAnsi="Times New Roman"/>
          <w:b/>
          <w:i/>
          <w:sz w:val="52"/>
          <w:szCs w:val="52"/>
        </w:rPr>
        <w:t xml:space="preserve">- </w:t>
      </w:r>
      <w:r w:rsidRPr="00B43EE3">
        <w:rPr>
          <w:rFonts w:ascii="Times New Roman" w:hAnsi="Times New Roman"/>
          <w:b/>
          <w:i/>
          <w:sz w:val="52"/>
          <w:szCs w:val="52"/>
        </w:rPr>
        <w:t>читательская грамотность</w:t>
      </w:r>
      <w:r w:rsidR="00531B6D" w:rsidRPr="00B43EE3">
        <w:rPr>
          <w:rFonts w:ascii="Times New Roman" w:hAnsi="Times New Roman"/>
          <w:b/>
          <w:i/>
          <w:sz w:val="52"/>
          <w:szCs w:val="52"/>
        </w:rPr>
        <w:t xml:space="preserve"> </w:t>
      </w:r>
      <w:r w:rsidR="00B43EE3">
        <w:rPr>
          <w:rFonts w:ascii="Times New Roman" w:hAnsi="Times New Roman"/>
          <w:b/>
          <w:i/>
          <w:sz w:val="52"/>
          <w:szCs w:val="52"/>
        </w:rPr>
        <w:t xml:space="preserve">        1</w:t>
      </w:r>
    </w:p>
    <w:p w:rsidR="00CE2A78" w:rsidRPr="00B43EE3" w:rsidRDefault="00CE2A78" w:rsidP="00B43EE3">
      <w:pPr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  <w:r w:rsidRPr="00B43EE3">
        <w:rPr>
          <w:rFonts w:ascii="Times New Roman" w:hAnsi="Times New Roman"/>
          <w:b/>
          <w:i/>
          <w:sz w:val="52"/>
          <w:szCs w:val="52"/>
        </w:rPr>
        <w:t xml:space="preserve"> </w:t>
      </w:r>
      <w:r w:rsidR="00B43EE3">
        <w:rPr>
          <w:rFonts w:ascii="Times New Roman" w:hAnsi="Times New Roman"/>
          <w:b/>
          <w:i/>
          <w:sz w:val="52"/>
          <w:szCs w:val="52"/>
        </w:rPr>
        <w:t>-</w:t>
      </w:r>
      <w:r w:rsidRPr="00B43EE3">
        <w:rPr>
          <w:rFonts w:ascii="Times New Roman" w:hAnsi="Times New Roman"/>
          <w:b/>
          <w:i/>
          <w:sz w:val="52"/>
          <w:szCs w:val="52"/>
        </w:rPr>
        <w:t>социально-коммуникативная</w:t>
      </w:r>
      <w:r w:rsidR="00B43EE3">
        <w:rPr>
          <w:rFonts w:ascii="Times New Roman" w:hAnsi="Times New Roman"/>
          <w:b/>
          <w:i/>
          <w:sz w:val="52"/>
          <w:szCs w:val="52"/>
        </w:rPr>
        <w:t xml:space="preserve">  </w:t>
      </w:r>
      <w:r w:rsidRPr="00B43EE3">
        <w:rPr>
          <w:rFonts w:ascii="Times New Roman" w:hAnsi="Times New Roman"/>
          <w:b/>
          <w:i/>
          <w:sz w:val="52"/>
          <w:szCs w:val="52"/>
        </w:rPr>
        <w:t xml:space="preserve"> </w:t>
      </w:r>
      <w:r w:rsidR="00B43EE3">
        <w:rPr>
          <w:rFonts w:ascii="Times New Roman" w:hAnsi="Times New Roman"/>
          <w:b/>
          <w:i/>
          <w:sz w:val="52"/>
          <w:szCs w:val="52"/>
        </w:rPr>
        <w:t xml:space="preserve"> </w:t>
      </w:r>
      <w:r w:rsidRPr="00B43EE3">
        <w:rPr>
          <w:rFonts w:ascii="Times New Roman" w:hAnsi="Times New Roman"/>
          <w:b/>
          <w:i/>
          <w:sz w:val="52"/>
          <w:szCs w:val="52"/>
        </w:rPr>
        <w:t>грамотность</w:t>
      </w:r>
      <w:r w:rsidR="00B43EE3">
        <w:rPr>
          <w:rFonts w:ascii="Times New Roman" w:hAnsi="Times New Roman"/>
          <w:b/>
          <w:i/>
          <w:sz w:val="52"/>
          <w:szCs w:val="52"/>
        </w:rPr>
        <w:t xml:space="preserve">                                    14</w:t>
      </w:r>
    </w:p>
    <w:p w:rsidR="00CE2A78" w:rsidRPr="00B43EE3" w:rsidRDefault="00CE2A78" w:rsidP="00531B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CE2A78" w:rsidRPr="00B43EE3" w:rsidRDefault="00CE2A78" w:rsidP="00531B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CE2A78" w:rsidRPr="00B43EE3" w:rsidRDefault="00CE2A78" w:rsidP="00531B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B43EE3" w:rsidRDefault="00B43EE3" w:rsidP="00C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  <w:lang w:eastAsia="ru-RU"/>
        </w:rPr>
      </w:pPr>
    </w:p>
    <w:p w:rsidR="00B43EE3" w:rsidRDefault="00B43EE3" w:rsidP="00C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  <w:lang w:eastAsia="ru-RU"/>
        </w:rPr>
      </w:pPr>
    </w:p>
    <w:p w:rsidR="00B43EE3" w:rsidRDefault="00B43EE3" w:rsidP="00C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  <w:lang w:eastAsia="ru-RU"/>
        </w:rPr>
      </w:pPr>
    </w:p>
    <w:p w:rsidR="00B43EE3" w:rsidRDefault="00B43EE3" w:rsidP="00C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  <w:lang w:eastAsia="ru-RU"/>
        </w:rPr>
      </w:pPr>
    </w:p>
    <w:p w:rsidR="00CE2A78" w:rsidRPr="00B43EE3" w:rsidRDefault="00B43EE3" w:rsidP="00C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  <w:lang w:eastAsia="ru-RU"/>
        </w:rPr>
      </w:pPr>
      <w:r w:rsidRPr="00B43EE3">
        <w:rPr>
          <w:rFonts w:ascii="Times New Roman" w:hAnsi="Times New Roman"/>
          <w:b/>
          <w:color w:val="000000"/>
          <w:sz w:val="96"/>
          <w:szCs w:val="96"/>
          <w:lang w:eastAsia="ru-RU"/>
        </w:rPr>
        <w:lastRenderedPageBreak/>
        <w:t>14</w:t>
      </w:r>
    </w:p>
    <w:p w:rsidR="00CE2A78" w:rsidRPr="00B43EE3" w:rsidRDefault="00CE2A78" w:rsidP="00C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531B6D" w:rsidRPr="00B43EE3" w:rsidRDefault="00531B6D" w:rsidP="00C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  <w:r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Материалом для </w:t>
      </w: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его</w:t>
      </w:r>
      <w:r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</w:t>
      </w:r>
      <w:r w:rsid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о </w:t>
      </w:r>
      <w:r w:rsidRPr="00B43EE3">
        <w:rPr>
          <w:rFonts w:ascii="Times New Roman" w:hAnsi="Times New Roman"/>
          <w:color w:val="000000"/>
          <w:sz w:val="52"/>
          <w:szCs w:val="52"/>
          <w:lang w:eastAsia="ru-RU"/>
        </w:rPr>
        <w:t>фрагмента ученики высказывают предположения о дальнейшем р</w:t>
      </w:r>
      <w:r w:rsidR="00CE2A78" w:rsidRPr="00B43EE3">
        <w:rPr>
          <w:rFonts w:ascii="Times New Roman" w:hAnsi="Times New Roman"/>
          <w:color w:val="000000"/>
          <w:sz w:val="52"/>
          <w:szCs w:val="52"/>
          <w:lang w:eastAsia="ru-RU"/>
        </w:rPr>
        <w:t>азвитии сюжета. Данный приём</w:t>
      </w:r>
      <w:r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B43EE3">
        <w:rPr>
          <w:rFonts w:ascii="Times New Roman" w:hAnsi="Times New Roman"/>
          <w:color w:val="000000"/>
          <w:sz w:val="52"/>
          <w:szCs w:val="52"/>
          <w:lang w:eastAsia="ru-RU"/>
        </w:rPr>
        <w:t>от</w:t>
      </w:r>
      <w:proofErr w:type="gramEnd"/>
      <w:r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 своей, если она недостаточно аргументирована или аргументы оказались несостоятельными.</w:t>
      </w:r>
    </w:p>
    <w:p w:rsidR="00CE2A78" w:rsidRPr="00B43EE3" w:rsidRDefault="00CE2A78" w:rsidP="00B4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</w:p>
    <w:p w:rsidR="00CE2A78" w:rsidRPr="00B43EE3" w:rsidRDefault="00CE2A78" w:rsidP="0053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 Приём </w:t>
      </w: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="00EC49D4"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«Чтение с остановками»</w:t>
      </w:r>
      <w:r w:rsid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  2</w:t>
      </w:r>
    </w:p>
    <w:p w:rsidR="00CE2A78" w:rsidRPr="00B43EE3" w:rsidRDefault="00CE2A78" w:rsidP="0053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Приём </w:t>
      </w:r>
      <w:r w:rsidR="00EC49D4"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«</w:t>
      </w:r>
      <w:proofErr w:type="spellStart"/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Деформированнй</w:t>
      </w:r>
      <w:proofErr w:type="spellEnd"/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</w:t>
      </w:r>
      <w:proofErr w:type="spellStart"/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тект</w:t>
      </w:r>
      <w:proofErr w:type="spellEnd"/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»</w:t>
      </w:r>
      <w:r w:rsid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   15</w:t>
      </w:r>
    </w:p>
    <w:p w:rsidR="00CE2A78" w:rsidRPr="00B43EE3" w:rsidRDefault="00CE2A78" w:rsidP="0053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Приём</w:t>
      </w:r>
      <w:r w:rsid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«</w:t>
      </w:r>
      <w:r w:rsid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Разорванные </w:t>
      </w: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логические цепочки»</w:t>
      </w:r>
      <w:r w:rsid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                                              8</w:t>
      </w:r>
    </w:p>
    <w:p w:rsidR="00EC49D4" w:rsidRPr="00B43EE3" w:rsidRDefault="00EC49D4" w:rsidP="00C0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</w:p>
    <w:p w:rsidR="00EC49D4" w:rsidRPr="00B43EE3" w:rsidRDefault="00B43EE3" w:rsidP="00EC49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231F20"/>
          <w:sz w:val="96"/>
          <w:szCs w:val="96"/>
        </w:rPr>
      </w:pPr>
      <w:r w:rsidRPr="00B43EE3">
        <w:rPr>
          <w:rFonts w:ascii="Times New Roman" w:hAnsi="Times New Roman"/>
          <w:b/>
          <w:color w:val="231F20"/>
          <w:sz w:val="96"/>
          <w:szCs w:val="96"/>
        </w:rPr>
        <w:lastRenderedPageBreak/>
        <w:t>13</w:t>
      </w:r>
    </w:p>
    <w:p w:rsidR="00531B6D" w:rsidRPr="00B43EE3" w:rsidRDefault="00B43EE3" w:rsidP="00EC49D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  <w:lang w:eastAsia="ru-RU"/>
        </w:rPr>
        <w:t>Этот приём используют</w:t>
      </w:r>
      <w:r w:rsidR="00531B6D"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 как на стадии  объяснения нового материала, так и на стадии закрепления. Например, при изучении творчества А.С. Пушкина дети самостоятельно записывают в таблицу, что </w:t>
      </w:r>
      <w:r w:rsidR="00531B6D" w:rsidRPr="00B43EE3">
        <w:rPr>
          <w:rFonts w:ascii="Times New Roman" w:hAnsi="Times New Roman"/>
          <w:i/>
          <w:color w:val="000000"/>
          <w:sz w:val="52"/>
          <w:szCs w:val="52"/>
          <w:lang w:eastAsia="ru-RU"/>
        </w:rPr>
        <w:t>знали</w:t>
      </w:r>
      <w:r w:rsidR="00531B6D"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 о Пушкине и его произведениях, что </w:t>
      </w:r>
      <w:r w:rsidR="00531B6D" w:rsidRPr="00B43EE3">
        <w:rPr>
          <w:rFonts w:ascii="Times New Roman" w:hAnsi="Times New Roman"/>
          <w:i/>
          <w:color w:val="000000"/>
          <w:sz w:val="52"/>
          <w:szCs w:val="52"/>
          <w:lang w:eastAsia="ru-RU"/>
        </w:rPr>
        <w:t>узнали</w:t>
      </w:r>
      <w:r w:rsidR="00531B6D"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 нового, какие его стихи и что хотели бы узнать. Работа с этим приемом чаще всего выходит за рамки о</w:t>
      </w:r>
      <w:r w:rsidR="00EC49D4"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дного урока и </w:t>
      </w:r>
      <w:r w:rsidR="00531B6D"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 дает п</w:t>
      </w:r>
      <w:r>
        <w:rPr>
          <w:rFonts w:ascii="Times New Roman" w:hAnsi="Times New Roman"/>
          <w:color w:val="000000"/>
          <w:sz w:val="52"/>
          <w:szCs w:val="52"/>
          <w:lang w:eastAsia="ru-RU"/>
        </w:rPr>
        <w:t xml:space="preserve">овод к поиску новой </w:t>
      </w:r>
      <w:proofErr w:type="spellStart"/>
      <w:r>
        <w:rPr>
          <w:rFonts w:ascii="Times New Roman" w:hAnsi="Times New Roman"/>
          <w:color w:val="000000"/>
          <w:sz w:val="52"/>
          <w:szCs w:val="52"/>
          <w:lang w:eastAsia="ru-RU"/>
        </w:rPr>
        <w:t>информации</w:t>
      </w:r>
      <w:proofErr w:type="gramStart"/>
      <w:r>
        <w:rPr>
          <w:rFonts w:ascii="Times New Roman" w:hAnsi="Times New Roman"/>
          <w:color w:val="000000"/>
          <w:sz w:val="52"/>
          <w:szCs w:val="52"/>
          <w:lang w:eastAsia="ru-RU"/>
        </w:rPr>
        <w:t>,</w:t>
      </w:r>
      <w:r w:rsidR="00531B6D" w:rsidRPr="00B43EE3">
        <w:rPr>
          <w:rFonts w:ascii="Times New Roman" w:hAnsi="Times New Roman"/>
          <w:color w:val="000000"/>
          <w:sz w:val="52"/>
          <w:szCs w:val="52"/>
          <w:lang w:eastAsia="ru-RU"/>
        </w:rPr>
        <w:t>р</w:t>
      </w:r>
      <w:proofErr w:type="gramEnd"/>
      <w:r w:rsidR="00531B6D" w:rsidRPr="00B43EE3">
        <w:rPr>
          <w:rFonts w:ascii="Times New Roman" w:hAnsi="Times New Roman"/>
          <w:color w:val="000000"/>
          <w:sz w:val="52"/>
          <w:szCs w:val="52"/>
          <w:lang w:eastAsia="ru-RU"/>
        </w:rPr>
        <w:t>аботе</w:t>
      </w:r>
      <w:proofErr w:type="spellEnd"/>
      <w:r w:rsidR="00531B6D" w:rsidRPr="00B43EE3">
        <w:rPr>
          <w:rFonts w:ascii="Times New Roman" w:hAnsi="Times New Roman"/>
          <w:color w:val="000000"/>
          <w:sz w:val="52"/>
          <w:szCs w:val="52"/>
          <w:lang w:eastAsia="ru-RU"/>
        </w:rPr>
        <w:t xml:space="preserve"> с дополнительной литературой.</w:t>
      </w:r>
    </w:p>
    <w:p w:rsidR="00EC49D4" w:rsidRPr="00B43EE3" w:rsidRDefault="00EC49D4" w:rsidP="00EC49D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</w:p>
    <w:p w:rsidR="00EC49D4" w:rsidRPr="00B43EE3" w:rsidRDefault="00EC49D4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    Приём «</w:t>
      </w:r>
      <w:proofErr w:type="spellStart"/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Синквейн</w:t>
      </w:r>
      <w:proofErr w:type="spellEnd"/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»</w:t>
      </w:r>
      <w:r w:rsid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6</w:t>
      </w:r>
    </w:p>
    <w:p w:rsidR="00EC49D4" w:rsidRPr="00B43EE3" w:rsidRDefault="00EC49D4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   Прием «Кластер»</w:t>
      </w:r>
      <w:r w:rsid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   1</w:t>
      </w:r>
    </w:p>
    <w:p w:rsidR="00EC49D4" w:rsidRPr="00B43EE3" w:rsidRDefault="00EC49D4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 xml:space="preserve">    </w:t>
      </w:r>
      <w:r w:rsidRP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П</w:t>
      </w:r>
      <w:r w:rsidR="00B43EE3"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  <w:t>риём «Знаю, узнал, хочу узнать»  3</w:t>
      </w:r>
    </w:p>
    <w:p w:rsidR="00EC49D4" w:rsidRPr="00B43EE3" w:rsidRDefault="00EC49D4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</w:p>
    <w:p w:rsidR="00B43EE3" w:rsidRDefault="00B43EE3" w:rsidP="00C0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</w:p>
    <w:p w:rsidR="00B43EE3" w:rsidRDefault="00B43EE3" w:rsidP="00C0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</w:p>
    <w:p w:rsidR="00B43EE3" w:rsidRDefault="00B43EE3" w:rsidP="00C0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</w:p>
    <w:p w:rsidR="00B43EE3" w:rsidRDefault="00B43EE3" w:rsidP="00C0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</w:p>
    <w:p w:rsidR="00EC49D4" w:rsidRPr="00B43EE3" w:rsidRDefault="00B43EE3" w:rsidP="00C0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96"/>
          <w:szCs w:val="96"/>
        </w:rPr>
      </w:pPr>
      <w:r w:rsidRPr="00B43EE3">
        <w:rPr>
          <w:rFonts w:ascii="Times New Roman" w:hAnsi="Times New Roman"/>
          <w:b/>
          <w:color w:val="231F20"/>
          <w:sz w:val="96"/>
          <w:szCs w:val="96"/>
        </w:rPr>
        <w:lastRenderedPageBreak/>
        <w:t>12</w:t>
      </w:r>
    </w:p>
    <w:p w:rsidR="00EC49D4" w:rsidRPr="00B43EE3" w:rsidRDefault="00EC49D4" w:rsidP="00EC49D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</w:p>
    <w:p w:rsidR="00B43EE3" w:rsidRDefault="00B43EE3" w:rsidP="00B4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52"/>
          <w:szCs w:val="52"/>
          <w:lang w:eastAsia="ru-RU"/>
        </w:rPr>
      </w:pPr>
      <w:r>
        <w:rPr>
          <w:rFonts w:ascii="Times New Roman" w:hAnsi="Times New Roman"/>
          <w:color w:val="231F20"/>
          <w:sz w:val="52"/>
          <w:szCs w:val="52"/>
        </w:rPr>
        <w:t>С помощью этого приёма д</w:t>
      </w:r>
      <w:r w:rsidR="00531B6D" w:rsidRPr="00B43EE3">
        <w:rPr>
          <w:rFonts w:ascii="Times New Roman" w:hAnsi="Times New Roman"/>
          <w:color w:val="231F20"/>
          <w:sz w:val="52"/>
          <w:szCs w:val="52"/>
        </w:rPr>
        <w:t xml:space="preserve">ети учатся  </w:t>
      </w:r>
      <w:r w:rsidR="00531B6D" w:rsidRPr="00B43EE3">
        <w:rPr>
          <w:rFonts w:ascii="Times New Roman" w:hAnsi="Times New Roman"/>
          <w:color w:val="333333"/>
          <w:sz w:val="52"/>
          <w:szCs w:val="52"/>
          <w:lang w:eastAsia="ru-RU"/>
        </w:rPr>
        <w:t>различать те вопросы, на которые можно дать од</w:t>
      </w:r>
      <w:r w:rsidR="00EC49D4" w:rsidRPr="00B43EE3">
        <w:rPr>
          <w:rFonts w:ascii="Times New Roman" w:hAnsi="Times New Roman"/>
          <w:color w:val="333333"/>
          <w:sz w:val="52"/>
          <w:szCs w:val="52"/>
          <w:lang w:eastAsia="ru-RU"/>
        </w:rPr>
        <w:t>нозначный ответ</w:t>
      </w:r>
      <w:r w:rsidR="00531B6D" w:rsidRPr="00B43EE3">
        <w:rPr>
          <w:rFonts w:ascii="Times New Roman" w:hAnsi="Times New Roman"/>
          <w:color w:val="333333"/>
          <w:sz w:val="52"/>
          <w:szCs w:val="52"/>
          <w:lang w:eastAsia="ru-RU"/>
        </w:rPr>
        <w:t xml:space="preserve">, и те, на которые ответить  определенно </w:t>
      </w:r>
      <w:r w:rsidR="00EC49D4" w:rsidRPr="00B43EE3">
        <w:rPr>
          <w:rFonts w:ascii="Times New Roman" w:hAnsi="Times New Roman"/>
          <w:color w:val="333333"/>
          <w:sz w:val="52"/>
          <w:szCs w:val="52"/>
          <w:lang w:eastAsia="ru-RU"/>
        </w:rPr>
        <w:t>невозможно, проблемные</w:t>
      </w:r>
      <w:r w:rsidR="00531B6D" w:rsidRPr="00B43EE3">
        <w:rPr>
          <w:rFonts w:ascii="Times New Roman" w:hAnsi="Times New Roman"/>
          <w:color w:val="333333"/>
          <w:sz w:val="52"/>
          <w:szCs w:val="52"/>
          <w:lang w:eastAsia="ru-RU"/>
        </w:rPr>
        <w:t xml:space="preserve"> вопросы. </w:t>
      </w:r>
    </w:p>
    <w:p w:rsidR="00B43EE3" w:rsidRDefault="00B43EE3" w:rsidP="00B4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EC49D4" w:rsidRPr="00B43EE3" w:rsidRDefault="00EC49D4" w:rsidP="00B4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52"/>
          <w:szCs w:val="52"/>
        </w:rPr>
      </w:pPr>
      <w:r w:rsidRPr="00B43EE3">
        <w:rPr>
          <w:rFonts w:ascii="Times New Roman" w:hAnsi="Times New Roman"/>
          <w:b/>
          <w:i/>
          <w:color w:val="231F20"/>
          <w:sz w:val="52"/>
          <w:szCs w:val="52"/>
        </w:rPr>
        <w:t>Приём</w:t>
      </w:r>
      <w:r w:rsidRPr="00B43EE3">
        <w:rPr>
          <w:rFonts w:ascii="Times New Roman" w:hAnsi="Times New Roman"/>
          <w:b/>
          <w:i/>
          <w:color w:val="231F20"/>
          <w:sz w:val="52"/>
          <w:szCs w:val="52"/>
        </w:rPr>
        <w:t xml:space="preserve"> «Тонкие и толстые вопросы»</w:t>
      </w:r>
      <w:r w:rsidR="007F4C93">
        <w:rPr>
          <w:rFonts w:ascii="Times New Roman" w:hAnsi="Times New Roman"/>
          <w:b/>
          <w:i/>
          <w:color w:val="231F20"/>
          <w:sz w:val="52"/>
          <w:szCs w:val="52"/>
        </w:rPr>
        <w:t xml:space="preserve"> 4</w:t>
      </w:r>
    </w:p>
    <w:p w:rsidR="00EC49D4" w:rsidRPr="00B43EE3" w:rsidRDefault="00EC49D4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  <w:r w:rsidRPr="00B43EE3">
        <w:rPr>
          <w:rFonts w:ascii="Times New Roman" w:hAnsi="Times New Roman"/>
          <w:b/>
          <w:i/>
          <w:color w:val="231F20"/>
          <w:sz w:val="52"/>
          <w:szCs w:val="52"/>
        </w:rPr>
        <w:t xml:space="preserve">Приём «Ромашка </w:t>
      </w:r>
      <w:proofErr w:type="spellStart"/>
      <w:r w:rsidRPr="00B43EE3">
        <w:rPr>
          <w:rFonts w:ascii="Times New Roman" w:hAnsi="Times New Roman"/>
          <w:b/>
          <w:i/>
          <w:color w:val="231F20"/>
          <w:sz w:val="52"/>
          <w:szCs w:val="52"/>
        </w:rPr>
        <w:t>Блума</w:t>
      </w:r>
      <w:proofErr w:type="spellEnd"/>
      <w:r w:rsidRPr="00B43EE3">
        <w:rPr>
          <w:rFonts w:ascii="Times New Roman" w:hAnsi="Times New Roman"/>
          <w:b/>
          <w:i/>
          <w:color w:val="231F20"/>
          <w:sz w:val="52"/>
          <w:szCs w:val="52"/>
        </w:rPr>
        <w:t>»</w:t>
      </w:r>
      <w:r w:rsidR="007F4C93">
        <w:rPr>
          <w:rFonts w:ascii="Times New Roman" w:hAnsi="Times New Roman"/>
          <w:b/>
          <w:i/>
          <w:color w:val="231F20"/>
          <w:sz w:val="52"/>
          <w:szCs w:val="52"/>
        </w:rPr>
        <w:t xml:space="preserve">                     7</w:t>
      </w:r>
    </w:p>
    <w:p w:rsidR="00C07CD5" w:rsidRDefault="00EC49D4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  <w:r w:rsidRPr="00B43EE3">
        <w:rPr>
          <w:rFonts w:ascii="Times New Roman" w:hAnsi="Times New Roman"/>
          <w:b/>
          <w:i/>
          <w:color w:val="231F20"/>
          <w:sz w:val="52"/>
          <w:szCs w:val="52"/>
        </w:rPr>
        <w:t>Приём «Диалог с автором текста»</w:t>
      </w:r>
      <w:r w:rsidR="007F4C93">
        <w:rPr>
          <w:rFonts w:ascii="Times New Roman" w:hAnsi="Times New Roman"/>
          <w:b/>
          <w:i/>
          <w:color w:val="231F20"/>
          <w:sz w:val="52"/>
          <w:szCs w:val="52"/>
        </w:rPr>
        <w:t xml:space="preserve">   9</w:t>
      </w: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231F20"/>
          <w:sz w:val="52"/>
          <w:szCs w:val="52"/>
        </w:rPr>
      </w:pPr>
    </w:p>
    <w:p w:rsidR="00EC49D4" w:rsidRPr="007F4C93" w:rsidRDefault="007F4C93" w:rsidP="00531B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333333"/>
          <w:sz w:val="96"/>
          <w:szCs w:val="96"/>
          <w:lang w:eastAsia="ru-RU"/>
        </w:rPr>
      </w:pPr>
      <w:r w:rsidRPr="007F4C93">
        <w:rPr>
          <w:rFonts w:ascii="Times New Roman" w:hAnsi="Times New Roman"/>
          <w:b/>
          <w:color w:val="333333"/>
          <w:sz w:val="96"/>
          <w:szCs w:val="96"/>
          <w:lang w:eastAsia="ru-RU"/>
        </w:rPr>
        <w:lastRenderedPageBreak/>
        <w:t>11</w:t>
      </w:r>
    </w:p>
    <w:p w:rsidR="00531B6D" w:rsidRPr="007F4C93" w:rsidRDefault="00531B6D" w:rsidP="00C0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  <w:shd w:val="clear" w:color="auto" w:fill="FFFFFF"/>
        </w:rPr>
      </w:pPr>
      <w:r w:rsidRPr="007F4C93">
        <w:rPr>
          <w:rFonts w:ascii="Times New Roman" w:hAnsi="Times New Roman"/>
          <w:sz w:val="48"/>
          <w:szCs w:val="48"/>
        </w:rPr>
        <w:t xml:space="preserve">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</w:t>
      </w:r>
      <w:r w:rsidR="00EC49D4" w:rsidRPr="007F4C93">
        <w:rPr>
          <w:rFonts w:ascii="Times New Roman" w:hAnsi="Times New Roman"/>
          <w:sz w:val="48"/>
          <w:szCs w:val="48"/>
        </w:rPr>
        <w:t>достижение результата.</w:t>
      </w:r>
      <w:r w:rsidR="00EC49D4" w:rsidRPr="007F4C93">
        <w:rPr>
          <w:rFonts w:ascii="Times New Roman" w:hAnsi="Times New Roman"/>
          <w:color w:val="231F20"/>
          <w:sz w:val="48"/>
          <w:szCs w:val="48"/>
        </w:rPr>
        <w:t xml:space="preserve"> </w:t>
      </w:r>
      <w:r w:rsidRPr="007F4C93">
        <w:rPr>
          <w:rFonts w:ascii="Times New Roman" w:hAnsi="Times New Roman"/>
          <w:sz w:val="48"/>
          <w:szCs w:val="48"/>
        </w:rPr>
        <w:t>Данная технология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</w:t>
      </w:r>
      <w:r w:rsidR="001525B6" w:rsidRPr="007F4C93">
        <w:rPr>
          <w:rFonts w:ascii="Times New Roman" w:hAnsi="Times New Roman"/>
          <w:sz w:val="48"/>
          <w:szCs w:val="48"/>
        </w:rPr>
        <w:t>росах, связанных с темой работы</w:t>
      </w:r>
      <w:r w:rsidRPr="007F4C93">
        <w:rPr>
          <w:rFonts w:ascii="Times New Roman" w:hAnsi="Times New Roman"/>
          <w:sz w:val="48"/>
          <w:szCs w:val="48"/>
        </w:rPr>
        <w:t xml:space="preserve">, развивать критическое мышление. </w:t>
      </w:r>
      <w:r w:rsidR="001525B6" w:rsidRPr="007F4C93">
        <w:rPr>
          <w:rFonts w:ascii="Times New Roman" w:hAnsi="Times New Roman"/>
          <w:sz w:val="48"/>
          <w:szCs w:val="48"/>
          <w:shd w:val="clear" w:color="auto" w:fill="FFFFFF"/>
        </w:rPr>
        <w:t>Целью технологии</w:t>
      </w:r>
      <w:r w:rsidRPr="007F4C93">
        <w:rPr>
          <w:rFonts w:ascii="Times New Roman" w:hAnsi="Times New Roman"/>
          <w:sz w:val="48"/>
          <w:szCs w:val="48"/>
          <w:shd w:val="clear" w:color="auto" w:fill="FFFFFF"/>
        </w:rPr>
        <w:t xml:space="preserve"> является создание творческого продукта, который позволяет  решить ряд задач: расширить систему образов и представлений о</w:t>
      </w:r>
      <w:r w:rsidR="001525B6" w:rsidRPr="007F4C93">
        <w:rPr>
          <w:rFonts w:ascii="Times New Roman" w:hAnsi="Times New Roman"/>
          <w:sz w:val="48"/>
          <w:szCs w:val="48"/>
          <w:shd w:val="clear" w:color="auto" w:fill="FFFFFF"/>
        </w:rPr>
        <w:t>б изучаемом предмете</w:t>
      </w:r>
      <w:r w:rsidRPr="007F4C93">
        <w:rPr>
          <w:rFonts w:ascii="Times New Roman" w:hAnsi="Times New Roman"/>
          <w:sz w:val="48"/>
          <w:szCs w:val="48"/>
          <w:shd w:val="clear" w:color="auto" w:fill="FFFFFF"/>
        </w:rPr>
        <w:t xml:space="preserve">, развить познавательные навыки, навыков презентации и рефлексии деятельности. </w:t>
      </w:r>
    </w:p>
    <w:p w:rsidR="001525B6" w:rsidRPr="00B43EE3" w:rsidRDefault="00C07CD5" w:rsidP="00C07CD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52"/>
          <w:szCs w:val="52"/>
        </w:rPr>
      </w:pPr>
      <w:r w:rsidRPr="00B43EE3">
        <w:rPr>
          <w:rFonts w:ascii="Times New Roman" w:hAnsi="Times New Roman"/>
          <w:b/>
          <w:sz w:val="52"/>
          <w:szCs w:val="52"/>
        </w:rPr>
        <w:t>-</w:t>
      </w:r>
      <w:r w:rsidR="001525B6" w:rsidRPr="00B43EE3">
        <w:rPr>
          <w:rFonts w:ascii="Times New Roman" w:hAnsi="Times New Roman"/>
          <w:b/>
          <w:sz w:val="52"/>
          <w:szCs w:val="52"/>
        </w:rPr>
        <w:t>Проектная технология</w:t>
      </w:r>
      <w:r w:rsidR="007F4C93">
        <w:rPr>
          <w:rFonts w:ascii="Times New Roman" w:hAnsi="Times New Roman"/>
          <w:b/>
          <w:sz w:val="52"/>
          <w:szCs w:val="52"/>
        </w:rPr>
        <w:t xml:space="preserve">      5</w:t>
      </w:r>
    </w:p>
    <w:p w:rsidR="001525B6" w:rsidRPr="00B43EE3" w:rsidRDefault="001525B6" w:rsidP="001525B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B43EE3">
        <w:rPr>
          <w:rFonts w:ascii="Times New Roman" w:hAnsi="Times New Roman"/>
          <w:b/>
          <w:sz w:val="52"/>
          <w:szCs w:val="52"/>
        </w:rPr>
        <w:t xml:space="preserve"> </w:t>
      </w:r>
      <w:r w:rsidR="00C07CD5" w:rsidRPr="00B43EE3">
        <w:rPr>
          <w:rFonts w:ascii="Times New Roman" w:hAnsi="Times New Roman"/>
          <w:b/>
          <w:sz w:val="52"/>
          <w:szCs w:val="52"/>
        </w:rPr>
        <w:t>-</w:t>
      </w:r>
      <w:r w:rsidRPr="00B43EE3">
        <w:rPr>
          <w:rFonts w:ascii="Times New Roman" w:hAnsi="Times New Roman"/>
          <w:b/>
          <w:sz w:val="52"/>
          <w:szCs w:val="52"/>
        </w:rPr>
        <w:t>Технология «Развитие критического мышления»</w:t>
      </w:r>
      <w:r w:rsidR="007F4C93">
        <w:rPr>
          <w:rFonts w:ascii="Times New Roman" w:hAnsi="Times New Roman"/>
          <w:b/>
          <w:sz w:val="52"/>
          <w:szCs w:val="52"/>
        </w:rPr>
        <w:t xml:space="preserve">      8</w:t>
      </w:r>
    </w:p>
    <w:p w:rsidR="001525B6" w:rsidRPr="00B43EE3" w:rsidRDefault="00C07CD5" w:rsidP="001525B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B43EE3">
        <w:rPr>
          <w:rFonts w:ascii="Times New Roman" w:hAnsi="Times New Roman"/>
          <w:b/>
          <w:sz w:val="52"/>
          <w:szCs w:val="52"/>
        </w:rPr>
        <w:t xml:space="preserve">                                                                </w:t>
      </w:r>
      <w:r w:rsidR="001525B6" w:rsidRPr="00B43EE3">
        <w:rPr>
          <w:rFonts w:ascii="Times New Roman" w:hAnsi="Times New Roman"/>
          <w:b/>
          <w:sz w:val="52"/>
          <w:szCs w:val="52"/>
        </w:rPr>
        <w:t>ИКТ – технологии</w:t>
      </w:r>
      <w:r w:rsidR="007F4C93">
        <w:rPr>
          <w:rFonts w:ascii="Times New Roman" w:hAnsi="Times New Roman"/>
          <w:b/>
          <w:sz w:val="52"/>
          <w:szCs w:val="52"/>
        </w:rPr>
        <w:t xml:space="preserve">  13</w:t>
      </w:r>
    </w:p>
    <w:p w:rsidR="00531B6D" w:rsidRPr="007F4C93" w:rsidRDefault="007F4C93">
      <w:pPr>
        <w:rPr>
          <w:rFonts w:ascii="Times New Roman" w:hAnsi="Times New Roman"/>
          <w:b/>
          <w:sz w:val="96"/>
          <w:szCs w:val="96"/>
        </w:rPr>
      </w:pPr>
      <w:r w:rsidRPr="007F4C93">
        <w:rPr>
          <w:rFonts w:ascii="Times New Roman" w:eastAsia="Times New Roman" w:hAnsi="Times New Roman"/>
          <w:b/>
          <w:sz w:val="96"/>
          <w:szCs w:val="96"/>
        </w:rPr>
        <w:lastRenderedPageBreak/>
        <w:t>10</w:t>
      </w:r>
    </w:p>
    <w:p w:rsidR="001525B6" w:rsidRPr="00B43EE3" w:rsidRDefault="001525B6" w:rsidP="001525B6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>Представленные образовательные достижения по повышению чита</w:t>
      </w:r>
      <w:r w:rsidR="007F4C93">
        <w:rPr>
          <w:rFonts w:ascii="Times New Roman" w:hAnsi="Times New Roman"/>
          <w:sz w:val="52"/>
          <w:szCs w:val="52"/>
        </w:rPr>
        <w:t>тельской грамотности школьников</w:t>
      </w:r>
      <w:r w:rsidRPr="00B43EE3">
        <w:rPr>
          <w:rFonts w:ascii="Times New Roman" w:hAnsi="Times New Roman"/>
          <w:sz w:val="52"/>
          <w:szCs w:val="52"/>
        </w:rPr>
        <w:t>: «</w:t>
      </w:r>
      <w:proofErr w:type="spellStart"/>
      <w:r w:rsidRPr="00B43EE3">
        <w:rPr>
          <w:rFonts w:ascii="Times New Roman" w:hAnsi="Times New Roman"/>
          <w:sz w:val="52"/>
          <w:szCs w:val="52"/>
        </w:rPr>
        <w:t>С</w:t>
      </w:r>
      <w:r w:rsidR="00531B6D" w:rsidRPr="00B43EE3">
        <w:rPr>
          <w:rFonts w:ascii="Times New Roman" w:hAnsi="Times New Roman"/>
          <w:sz w:val="52"/>
          <w:szCs w:val="52"/>
        </w:rPr>
        <w:t>формированность</w:t>
      </w:r>
      <w:proofErr w:type="spellEnd"/>
      <w:r w:rsidR="00531B6D" w:rsidRPr="00B43EE3">
        <w:rPr>
          <w:rFonts w:ascii="Times New Roman" w:hAnsi="Times New Roman"/>
          <w:sz w:val="52"/>
          <w:szCs w:val="52"/>
        </w:rPr>
        <w:t xml:space="preserve"> ценностного отношения к    чтению; совершенствование читательских навыков; развитие эстетического вкуса; формиро</w:t>
      </w:r>
      <w:r w:rsidRPr="00B43EE3">
        <w:rPr>
          <w:rFonts w:ascii="Times New Roman" w:hAnsi="Times New Roman"/>
          <w:sz w:val="52"/>
          <w:szCs w:val="52"/>
        </w:rPr>
        <w:t xml:space="preserve">вание развивающего круга чтения», - </w:t>
      </w:r>
      <w:r w:rsidRPr="00B43EE3">
        <w:rPr>
          <w:rFonts w:ascii="Times New Roman" w:hAnsi="Times New Roman"/>
          <w:sz w:val="52"/>
          <w:szCs w:val="52"/>
        </w:rPr>
        <w:t>представляют собой:</w:t>
      </w:r>
    </w:p>
    <w:p w:rsidR="001525B6" w:rsidRPr="00B43EE3" w:rsidRDefault="001525B6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1525B6" w:rsidRPr="007F4C93" w:rsidRDefault="001525B6" w:rsidP="00BF6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  <w:r w:rsidRPr="007F4C93">
        <w:rPr>
          <w:rFonts w:ascii="Times New Roman" w:hAnsi="Times New Roman"/>
          <w:b/>
          <w:i/>
          <w:sz w:val="52"/>
          <w:szCs w:val="52"/>
        </w:rPr>
        <w:t>личностные результаты</w:t>
      </w:r>
      <w:r w:rsidR="007F4C93">
        <w:rPr>
          <w:rFonts w:ascii="Times New Roman" w:hAnsi="Times New Roman"/>
          <w:b/>
          <w:i/>
          <w:sz w:val="52"/>
          <w:szCs w:val="52"/>
        </w:rPr>
        <w:t xml:space="preserve">   6</w:t>
      </w:r>
    </w:p>
    <w:p w:rsidR="00BF6E1C" w:rsidRPr="007F4C93" w:rsidRDefault="00BF6E1C" w:rsidP="00BF6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52"/>
          <w:szCs w:val="52"/>
        </w:rPr>
      </w:pPr>
      <w:proofErr w:type="spellStart"/>
      <w:r w:rsidRPr="007F4C93">
        <w:rPr>
          <w:rFonts w:ascii="Times New Roman" w:hAnsi="Times New Roman"/>
          <w:b/>
          <w:i/>
          <w:sz w:val="52"/>
          <w:szCs w:val="52"/>
        </w:rPr>
        <w:t>метапредметные</w:t>
      </w:r>
      <w:proofErr w:type="spellEnd"/>
      <w:r w:rsidRPr="007F4C93">
        <w:rPr>
          <w:rFonts w:ascii="Times New Roman" w:hAnsi="Times New Roman"/>
          <w:b/>
          <w:i/>
          <w:sz w:val="52"/>
          <w:szCs w:val="52"/>
        </w:rPr>
        <w:t xml:space="preserve"> результаты</w:t>
      </w:r>
      <w:r w:rsidR="007F4C93">
        <w:rPr>
          <w:rFonts w:ascii="Times New Roman" w:hAnsi="Times New Roman"/>
          <w:b/>
          <w:i/>
          <w:sz w:val="52"/>
          <w:szCs w:val="52"/>
        </w:rPr>
        <w:t xml:space="preserve"> 9</w:t>
      </w:r>
    </w:p>
    <w:p w:rsidR="00BF6E1C" w:rsidRPr="007F4C93" w:rsidRDefault="00BF6E1C" w:rsidP="00BF6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7F4C93">
        <w:rPr>
          <w:rFonts w:ascii="Times New Roman" w:hAnsi="Times New Roman"/>
          <w:b/>
          <w:i/>
          <w:sz w:val="52"/>
          <w:szCs w:val="52"/>
        </w:rPr>
        <w:t>предметные результаты</w:t>
      </w:r>
      <w:r w:rsidR="007F4C93">
        <w:rPr>
          <w:rFonts w:ascii="Times New Roman" w:hAnsi="Times New Roman"/>
          <w:b/>
          <w:i/>
          <w:sz w:val="52"/>
          <w:szCs w:val="52"/>
        </w:rPr>
        <w:t xml:space="preserve">  11</w:t>
      </w:r>
      <w:r w:rsidRPr="007F4C93">
        <w:rPr>
          <w:rFonts w:ascii="Times New Roman" w:hAnsi="Times New Roman"/>
          <w:b/>
          <w:sz w:val="52"/>
          <w:szCs w:val="52"/>
        </w:rPr>
        <w:br/>
      </w:r>
    </w:p>
    <w:p w:rsidR="00BF6E1C" w:rsidRPr="00B43EE3" w:rsidRDefault="00BF6E1C" w:rsidP="00BF6E1C">
      <w:pPr>
        <w:pStyle w:val="a3"/>
        <w:spacing w:after="0" w:line="240" w:lineRule="auto"/>
        <w:ind w:left="660"/>
        <w:rPr>
          <w:rFonts w:ascii="Times New Roman" w:hAnsi="Times New Roman"/>
          <w:sz w:val="52"/>
          <w:szCs w:val="52"/>
        </w:rPr>
      </w:pPr>
    </w:p>
    <w:p w:rsidR="001525B6" w:rsidRPr="00B43EE3" w:rsidRDefault="001525B6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7F4C93" w:rsidRDefault="00531B6D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br/>
      </w:r>
    </w:p>
    <w:p w:rsidR="007F4C93" w:rsidRDefault="007F4C93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7F4C93" w:rsidRDefault="007F4C93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7F4C93" w:rsidRDefault="007F4C93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BF6E1C" w:rsidRPr="007F4C93" w:rsidRDefault="007F4C93" w:rsidP="00531B6D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 w:rsidRPr="007F4C93">
        <w:rPr>
          <w:rFonts w:ascii="Times New Roman" w:hAnsi="Times New Roman"/>
          <w:b/>
          <w:sz w:val="96"/>
          <w:szCs w:val="96"/>
        </w:rPr>
        <w:lastRenderedPageBreak/>
        <w:t>8</w:t>
      </w:r>
    </w:p>
    <w:p w:rsidR="00BF6E1C" w:rsidRPr="00B43EE3" w:rsidRDefault="00BF6E1C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BF6E1C" w:rsidRPr="00B43EE3" w:rsidRDefault="00BF6E1C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BF6E1C" w:rsidRPr="00B43EE3" w:rsidRDefault="00531B6D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 </w:t>
      </w:r>
      <w:r w:rsidR="00BF6E1C" w:rsidRPr="00B43EE3">
        <w:rPr>
          <w:rFonts w:ascii="Times New Roman" w:hAnsi="Times New Roman"/>
          <w:sz w:val="52"/>
          <w:szCs w:val="52"/>
        </w:rPr>
        <w:t>О</w:t>
      </w:r>
      <w:r w:rsidR="00BF6E1C" w:rsidRPr="00B43EE3">
        <w:rPr>
          <w:rFonts w:ascii="Times New Roman" w:hAnsi="Times New Roman"/>
          <w:sz w:val="52"/>
          <w:szCs w:val="52"/>
        </w:rPr>
        <w:t>бразовательные достижения по повышению читательской грамотности</w:t>
      </w:r>
      <w:proofErr w:type="gramStart"/>
      <w:r w:rsidR="00BF6E1C" w:rsidRPr="00B43EE3">
        <w:rPr>
          <w:rFonts w:ascii="Times New Roman" w:hAnsi="Times New Roman"/>
          <w:sz w:val="52"/>
          <w:szCs w:val="52"/>
        </w:rPr>
        <w:t xml:space="preserve"> </w:t>
      </w:r>
      <w:r w:rsidR="00BF6E1C" w:rsidRPr="00B43EE3">
        <w:rPr>
          <w:rFonts w:ascii="Times New Roman" w:hAnsi="Times New Roman"/>
          <w:sz w:val="52"/>
          <w:szCs w:val="52"/>
        </w:rPr>
        <w:t>:</w:t>
      </w:r>
      <w:proofErr w:type="gramEnd"/>
    </w:p>
    <w:p w:rsidR="00BF6E1C" w:rsidRPr="00B43EE3" w:rsidRDefault="00BF6E1C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- </w:t>
      </w:r>
      <w:r w:rsidR="00531B6D" w:rsidRPr="00B43EE3">
        <w:rPr>
          <w:rFonts w:ascii="Times New Roman" w:hAnsi="Times New Roman"/>
          <w:sz w:val="52"/>
          <w:szCs w:val="52"/>
        </w:rPr>
        <w:t>умение эффективно ис</w:t>
      </w:r>
      <w:r w:rsidRPr="00B43EE3">
        <w:rPr>
          <w:rFonts w:ascii="Times New Roman" w:hAnsi="Times New Roman"/>
          <w:sz w:val="52"/>
          <w:szCs w:val="52"/>
        </w:rPr>
        <w:t>пользовать различные  источники</w:t>
      </w:r>
      <w:r w:rsidR="00531B6D" w:rsidRPr="00B43EE3">
        <w:rPr>
          <w:rFonts w:ascii="Times New Roman" w:hAnsi="Times New Roman"/>
          <w:sz w:val="52"/>
          <w:szCs w:val="52"/>
        </w:rPr>
        <w:t xml:space="preserve">; </w:t>
      </w:r>
    </w:p>
    <w:p w:rsidR="00BF6E1C" w:rsidRPr="00B43EE3" w:rsidRDefault="00BF6E1C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- </w:t>
      </w:r>
      <w:r w:rsidR="00531B6D" w:rsidRPr="00B43EE3">
        <w:rPr>
          <w:rFonts w:ascii="Times New Roman" w:hAnsi="Times New Roman"/>
          <w:sz w:val="52"/>
          <w:szCs w:val="52"/>
        </w:rPr>
        <w:t>объективно оценивать достоверность и значимость информации;</w:t>
      </w:r>
    </w:p>
    <w:p w:rsidR="00BF6E1C" w:rsidRPr="00B43EE3" w:rsidRDefault="00BF6E1C" w:rsidP="00BF6E1C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- </w:t>
      </w:r>
      <w:r w:rsidR="00531B6D" w:rsidRPr="00B43EE3">
        <w:rPr>
          <w:rFonts w:ascii="Times New Roman" w:hAnsi="Times New Roman"/>
          <w:sz w:val="52"/>
          <w:szCs w:val="52"/>
        </w:rPr>
        <w:t xml:space="preserve"> осво</w:t>
      </w:r>
      <w:r w:rsidRPr="00B43EE3">
        <w:rPr>
          <w:rFonts w:ascii="Times New Roman" w:hAnsi="Times New Roman"/>
          <w:sz w:val="52"/>
          <w:szCs w:val="52"/>
        </w:rPr>
        <w:t xml:space="preserve">ить опыт проектной деятельности, </w:t>
      </w:r>
    </w:p>
    <w:p w:rsidR="00BF6E1C" w:rsidRPr="00B43EE3" w:rsidRDefault="00BF6E1C" w:rsidP="00BF6E1C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                    </w:t>
      </w:r>
      <w:r w:rsidRPr="00B43EE3">
        <w:rPr>
          <w:rFonts w:ascii="Times New Roman" w:hAnsi="Times New Roman"/>
          <w:sz w:val="52"/>
          <w:szCs w:val="52"/>
        </w:rPr>
        <w:t>представляют собой:</w:t>
      </w:r>
    </w:p>
    <w:p w:rsidR="00BF6E1C" w:rsidRPr="00B43EE3" w:rsidRDefault="00BF6E1C" w:rsidP="00BF6E1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BF6E1C" w:rsidRPr="00B43EE3" w:rsidRDefault="00BF6E1C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    1)</w:t>
      </w:r>
      <w:r w:rsidRPr="00B43EE3">
        <w:rPr>
          <w:rFonts w:ascii="Times New Roman" w:hAnsi="Times New Roman"/>
          <w:sz w:val="52"/>
          <w:szCs w:val="52"/>
        </w:rPr>
        <w:t xml:space="preserve"> </w:t>
      </w:r>
      <w:r w:rsidRPr="00B43EE3">
        <w:rPr>
          <w:rFonts w:ascii="Times New Roman" w:hAnsi="Times New Roman"/>
          <w:i/>
          <w:sz w:val="52"/>
          <w:szCs w:val="52"/>
        </w:rPr>
        <w:t>предметные результаты</w:t>
      </w:r>
      <w:r w:rsidR="007F4C93">
        <w:rPr>
          <w:rFonts w:ascii="Times New Roman" w:hAnsi="Times New Roman"/>
          <w:i/>
          <w:sz w:val="52"/>
          <w:szCs w:val="52"/>
        </w:rPr>
        <w:t xml:space="preserve">    12</w:t>
      </w:r>
      <w:r w:rsidRPr="00B43EE3">
        <w:rPr>
          <w:rFonts w:ascii="Times New Roman" w:hAnsi="Times New Roman"/>
          <w:sz w:val="52"/>
          <w:szCs w:val="52"/>
        </w:rPr>
        <w:br/>
      </w:r>
    </w:p>
    <w:p w:rsidR="001525B6" w:rsidRPr="00B43EE3" w:rsidRDefault="001525B6" w:rsidP="00531B6D">
      <w:pPr>
        <w:spacing w:after="0" w:line="240" w:lineRule="auto"/>
        <w:rPr>
          <w:rFonts w:ascii="Times New Roman" w:hAnsi="Times New Roman"/>
          <w:i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    </w:t>
      </w:r>
      <w:r w:rsidR="00BF6E1C" w:rsidRPr="00B43EE3">
        <w:rPr>
          <w:rFonts w:ascii="Times New Roman" w:hAnsi="Times New Roman"/>
          <w:sz w:val="52"/>
          <w:szCs w:val="52"/>
        </w:rPr>
        <w:t xml:space="preserve"> </w:t>
      </w:r>
      <w:r w:rsidRPr="00B43EE3">
        <w:rPr>
          <w:rFonts w:ascii="Times New Roman" w:hAnsi="Times New Roman"/>
          <w:sz w:val="52"/>
          <w:szCs w:val="52"/>
        </w:rPr>
        <w:t xml:space="preserve">2) </w:t>
      </w:r>
      <w:proofErr w:type="spellStart"/>
      <w:r w:rsidRPr="00B43EE3">
        <w:rPr>
          <w:rFonts w:ascii="Times New Roman" w:hAnsi="Times New Roman"/>
          <w:i/>
          <w:sz w:val="52"/>
          <w:szCs w:val="52"/>
        </w:rPr>
        <w:t>метапредметные</w:t>
      </w:r>
      <w:proofErr w:type="spellEnd"/>
      <w:r w:rsidRPr="00B43EE3">
        <w:rPr>
          <w:rFonts w:ascii="Times New Roman" w:hAnsi="Times New Roman"/>
          <w:i/>
          <w:sz w:val="52"/>
          <w:szCs w:val="52"/>
        </w:rPr>
        <w:t xml:space="preserve"> результаты</w:t>
      </w:r>
      <w:r w:rsidR="007F4C93">
        <w:rPr>
          <w:rFonts w:ascii="Times New Roman" w:hAnsi="Times New Roman"/>
          <w:i/>
          <w:sz w:val="52"/>
          <w:szCs w:val="52"/>
        </w:rPr>
        <w:t xml:space="preserve">   7</w:t>
      </w:r>
    </w:p>
    <w:p w:rsidR="00BF6E1C" w:rsidRPr="00B43EE3" w:rsidRDefault="00BF6E1C" w:rsidP="00531B6D">
      <w:pPr>
        <w:spacing w:after="0" w:line="240" w:lineRule="auto"/>
        <w:rPr>
          <w:rFonts w:ascii="Times New Roman" w:hAnsi="Times New Roman"/>
          <w:i/>
          <w:sz w:val="52"/>
          <w:szCs w:val="52"/>
        </w:rPr>
      </w:pPr>
    </w:p>
    <w:p w:rsidR="00BF6E1C" w:rsidRPr="00B43EE3" w:rsidRDefault="00BF6E1C" w:rsidP="00BF6E1C">
      <w:pPr>
        <w:spacing w:after="0" w:line="240" w:lineRule="auto"/>
        <w:ind w:left="300"/>
        <w:rPr>
          <w:rFonts w:ascii="Times New Roman" w:hAnsi="Times New Roman"/>
          <w:i/>
          <w:sz w:val="52"/>
          <w:szCs w:val="52"/>
        </w:rPr>
      </w:pPr>
      <w:r w:rsidRPr="00B43EE3">
        <w:rPr>
          <w:rFonts w:ascii="Times New Roman" w:hAnsi="Times New Roman"/>
          <w:i/>
          <w:sz w:val="52"/>
          <w:szCs w:val="52"/>
        </w:rPr>
        <w:t xml:space="preserve">   3)личностные результаты</w:t>
      </w:r>
      <w:r w:rsidR="007F4C93">
        <w:rPr>
          <w:rFonts w:ascii="Times New Roman" w:hAnsi="Times New Roman"/>
          <w:i/>
          <w:sz w:val="52"/>
          <w:szCs w:val="52"/>
        </w:rPr>
        <w:t xml:space="preserve">        13</w:t>
      </w:r>
    </w:p>
    <w:p w:rsidR="00C07CD5" w:rsidRPr="00B43EE3" w:rsidRDefault="00531B6D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br/>
      </w:r>
    </w:p>
    <w:p w:rsidR="00C07CD5" w:rsidRPr="00B43EE3" w:rsidRDefault="00C07CD5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C07CD5" w:rsidRPr="00B43EE3" w:rsidRDefault="00C07CD5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7F4C93" w:rsidRDefault="007F4C93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7F4C93" w:rsidRDefault="007F4C93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BF6E1C" w:rsidRDefault="007F4C93" w:rsidP="00531B6D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 w:rsidRPr="007F4C93">
        <w:rPr>
          <w:rFonts w:ascii="Times New Roman" w:hAnsi="Times New Roman"/>
          <w:b/>
          <w:sz w:val="96"/>
          <w:szCs w:val="96"/>
        </w:rPr>
        <w:lastRenderedPageBreak/>
        <w:t>9</w:t>
      </w:r>
    </w:p>
    <w:p w:rsidR="007F4C93" w:rsidRPr="007F4C93" w:rsidRDefault="007F4C93" w:rsidP="00531B6D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</w:p>
    <w:p w:rsidR="007F4C93" w:rsidRPr="00B43EE3" w:rsidRDefault="007F4C93" w:rsidP="007F4C93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>Образовательные достижения по повышению читательской грамотности</w:t>
      </w:r>
      <w:proofErr w:type="gramStart"/>
      <w:r w:rsidRPr="00B43EE3">
        <w:rPr>
          <w:rFonts w:ascii="Times New Roman" w:hAnsi="Times New Roman"/>
          <w:sz w:val="52"/>
          <w:szCs w:val="52"/>
        </w:rPr>
        <w:t xml:space="preserve"> :</w:t>
      </w:r>
      <w:proofErr w:type="gramEnd"/>
    </w:p>
    <w:p w:rsidR="00BF6E1C" w:rsidRPr="00B43EE3" w:rsidRDefault="00BF6E1C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7F4C93" w:rsidRDefault="00531B6D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>-  уровень усвоения материала, достаточный для продолжения обучения в этой области и решения определенного класса проблем в социальной практике;</w:t>
      </w:r>
    </w:p>
    <w:p w:rsidR="001525B6" w:rsidRPr="00B43EE3" w:rsidRDefault="00531B6D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 </w:t>
      </w:r>
      <w:r w:rsidR="007F4C93">
        <w:rPr>
          <w:rFonts w:ascii="Times New Roman" w:hAnsi="Times New Roman"/>
          <w:sz w:val="52"/>
          <w:szCs w:val="52"/>
        </w:rPr>
        <w:t xml:space="preserve">- </w:t>
      </w:r>
      <w:r w:rsidRPr="00B43EE3">
        <w:rPr>
          <w:rFonts w:ascii="Times New Roman" w:hAnsi="Times New Roman"/>
          <w:sz w:val="52"/>
          <w:szCs w:val="52"/>
        </w:rPr>
        <w:t>формирование опыта достижений в социальн</w:t>
      </w:r>
      <w:r w:rsidR="007F4C93">
        <w:rPr>
          <w:rFonts w:ascii="Times New Roman" w:hAnsi="Times New Roman"/>
          <w:sz w:val="52"/>
          <w:szCs w:val="52"/>
        </w:rPr>
        <w:t xml:space="preserve">о значимых видах деятельности </w:t>
      </w:r>
      <w:r w:rsidRPr="00B43EE3">
        <w:rPr>
          <w:rFonts w:ascii="Times New Roman" w:hAnsi="Times New Roman"/>
          <w:sz w:val="52"/>
          <w:szCs w:val="52"/>
        </w:rPr>
        <w:t>в олимпиадах, конкурсах и др.</w:t>
      </w:r>
      <w:proofErr w:type="gramStart"/>
      <w:r w:rsidR="007F4C93">
        <w:rPr>
          <w:rFonts w:ascii="Times New Roman" w:hAnsi="Times New Roman"/>
          <w:sz w:val="52"/>
          <w:szCs w:val="52"/>
        </w:rPr>
        <w:t>,-</w:t>
      </w:r>
      <w:proofErr w:type="gramEnd"/>
      <w:r w:rsidR="007F4C93">
        <w:rPr>
          <w:rFonts w:ascii="Times New Roman" w:hAnsi="Times New Roman"/>
          <w:sz w:val="52"/>
          <w:szCs w:val="52"/>
        </w:rPr>
        <w:t>представляют собой :</w:t>
      </w:r>
    </w:p>
    <w:p w:rsidR="003F39CE" w:rsidRPr="00B43EE3" w:rsidRDefault="003F39CE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3F39CE" w:rsidRPr="00B43EE3" w:rsidRDefault="001525B6" w:rsidP="003F39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52"/>
          <w:szCs w:val="52"/>
        </w:rPr>
      </w:pPr>
      <w:r w:rsidRPr="00B43EE3">
        <w:rPr>
          <w:rFonts w:ascii="Times New Roman" w:hAnsi="Times New Roman"/>
          <w:i/>
          <w:sz w:val="52"/>
          <w:szCs w:val="52"/>
        </w:rPr>
        <w:t>предметные результаты</w:t>
      </w:r>
      <w:r w:rsidR="008F5D8A">
        <w:rPr>
          <w:rFonts w:ascii="Times New Roman" w:hAnsi="Times New Roman"/>
          <w:i/>
          <w:sz w:val="52"/>
          <w:szCs w:val="52"/>
        </w:rPr>
        <w:t xml:space="preserve">  8</w:t>
      </w:r>
    </w:p>
    <w:p w:rsidR="003F39CE" w:rsidRPr="00B43EE3" w:rsidRDefault="003F39CE" w:rsidP="003F39CE">
      <w:pPr>
        <w:pStyle w:val="a3"/>
        <w:spacing w:after="0" w:line="240" w:lineRule="auto"/>
        <w:ind w:left="1380"/>
        <w:rPr>
          <w:rFonts w:ascii="Times New Roman" w:hAnsi="Times New Roman"/>
          <w:i/>
          <w:sz w:val="52"/>
          <w:szCs w:val="52"/>
        </w:rPr>
      </w:pPr>
    </w:p>
    <w:p w:rsidR="003F39CE" w:rsidRPr="00B43EE3" w:rsidRDefault="003F39CE" w:rsidP="003F39CE">
      <w:pPr>
        <w:spacing w:after="0" w:line="240" w:lineRule="auto"/>
        <w:rPr>
          <w:rFonts w:ascii="Times New Roman" w:hAnsi="Times New Roman"/>
          <w:i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 xml:space="preserve">        2) </w:t>
      </w:r>
      <w:proofErr w:type="spellStart"/>
      <w:r w:rsidRPr="00B43EE3">
        <w:rPr>
          <w:rFonts w:ascii="Times New Roman" w:hAnsi="Times New Roman"/>
          <w:i/>
          <w:sz w:val="52"/>
          <w:szCs w:val="52"/>
        </w:rPr>
        <w:t>метапредметные</w:t>
      </w:r>
      <w:proofErr w:type="spellEnd"/>
      <w:r w:rsidRPr="00B43EE3">
        <w:rPr>
          <w:rFonts w:ascii="Times New Roman" w:hAnsi="Times New Roman"/>
          <w:i/>
          <w:sz w:val="52"/>
          <w:szCs w:val="52"/>
        </w:rPr>
        <w:t xml:space="preserve"> результаты</w:t>
      </w:r>
      <w:r w:rsidR="008F5D8A">
        <w:rPr>
          <w:rFonts w:ascii="Times New Roman" w:hAnsi="Times New Roman"/>
          <w:i/>
          <w:sz w:val="52"/>
          <w:szCs w:val="52"/>
        </w:rPr>
        <w:t xml:space="preserve">  6</w:t>
      </w:r>
    </w:p>
    <w:p w:rsidR="003F39CE" w:rsidRPr="00B43EE3" w:rsidRDefault="003F39CE" w:rsidP="003F39CE">
      <w:pPr>
        <w:spacing w:after="0" w:line="240" w:lineRule="auto"/>
        <w:rPr>
          <w:rFonts w:ascii="Times New Roman" w:hAnsi="Times New Roman"/>
          <w:i/>
          <w:sz w:val="52"/>
          <w:szCs w:val="52"/>
        </w:rPr>
      </w:pPr>
    </w:p>
    <w:p w:rsidR="003F39CE" w:rsidRPr="00B43EE3" w:rsidRDefault="003F39CE" w:rsidP="003F39CE">
      <w:pPr>
        <w:spacing w:after="0" w:line="240" w:lineRule="auto"/>
        <w:ind w:left="300"/>
        <w:rPr>
          <w:rFonts w:ascii="Times New Roman" w:hAnsi="Times New Roman"/>
          <w:i/>
          <w:sz w:val="52"/>
          <w:szCs w:val="52"/>
        </w:rPr>
      </w:pPr>
      <w:r w:rsidRPr="00B43EE3">
        <w:rPr>
          <w:rFonts w:ascii="Times New Roman" w:hAnsi="Times New Roman"/>
          <w:i/>
          <w:sz w:val="52"/>
          <w:szCs w:val="52"/>
        </w:rPr>
        <w:t xml:space="preserve">      3)личностные результаты</w:t>
      </w:r>
      <w:r w:rsidR="007F4C93">
        <w:rPr>
          <w:rFonts w:ascii="Times New Roman" w:hAnsi="Times New Roman"/>
          <w:i/>
          <w:sz w:val="52"/>
          <w:szCs w:val="52"/>
        </w:rPr>
        <w:t xml:space="preserve"> </w:t>
      </w:r>
      <w:r w:rsidR="008F5D8A">
        <w:rPr>
          <w:rFonts w:ascii="Times New Roman" w:hAnsi="Times New Roman"/>
          <w:i/>
          <w:sz w:val="52"/>
          <w:szCs w:val="52"/>
        </w:rPr>
        <w:t xml:space="preserve">   10</w:t>
      </w:r>
    </w:p>
    <w:p w:rsidR="00531B6D" w:rsidRPr="00B43EE3" w:rsidRDefault="00531B6D" w:rsidP="00531B6D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br/>
      </w:r>
    </w:p>
    <w:p w:rsidR="008F5D8A" w:rsidRDefault="008F5D8A" w:rsidP="00C07C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highlight w:val="yellow"/>
          <w:lang w:eastAsia="ru-RU"/>
        </w:rPr>
      </w:pPr>
    </w:p>
    <w:p w:rsidR="00531B6D" w:rsidRPr="008F5D8A" w:rsidRDefault="008F5D8A" w:rsidP="00C07C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 w:rsidRPr="008F5D8A">
        <w:rPr>
          <w:rFonts w:ascii="Times New Roman" w:eastAsia="Times New Roman" w:hAnsi="Times New Roman"/>
          <w:b/>
          <w:sz w:val="96"/>
          <w:szCs w:val="96"/>
          <w:lang w:eastAsia="ru-RU"/>
        </w:rPr>
        <w:lastRenderedPageBreak/>
        <w:t>7</w:t>
      </w:r>
    </w:p>
    <w:p w:rsidR="008F5D8A" w:rsidRDefault="008F5D8A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      </w:t>
      </w:r>
    </w:p>
    <w:p w:rsidR="008F5D8A" w:rsidRDefault="008F5D8A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8F5D8A" w:rsidRDefault="008F5D8A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3F39CE" w:rsidRPr="00B43EE3" w:rsidRDefault="00531B6D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>Процесс чтения состоит</w:t>
      </w:r>
      <w:proofErr w:type="gramStart"/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3F39CE" w:rsidRPr="00B43EE3">
        <w:rPr>
          <w:rFonts w:ascii="Times New Roman" w:eastAsia="Times New Roman" w:hAnsi="Times New Roman"/>
          <w:sz w:val="52"/>
          <w:szCs w:val="52"/>
          <w:lang w:eastAsia="ru-RU"/>
        </w:rPr>
        <w:t>:</w:t>
      </w:r>
      <w:proofErr w:type="gramEnd"/>
    </w:p>
    <w:p w:rsidR="003F39CE" w:rsidRPr="00B43EE3" w:rsidRDefault="003F39CE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     -из трех фаз;</w:t>
      </w:r>
      <w:r w:rsidR="008F5D8A">
        <w:rPr>
          <w:rFonts w:ascii="Times New Roman" w:eastAsia="Times New Roman" w:hAnsi="Times New Roman"/>
          <w:sz w:val="52"/>
          <w:szCs w:val="52"/>
          <w:lang w:eastAsia="ru-RU"/>
        </w:rPr>
        <w:t xml:space="preserve">      9</w:t>
      </w:r>
    </w:p>
    <w:p w:rsidR="003F39CE" w:rsidRPr="00B43EE3" w:rsidRDefault="003F39CE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    - из четырех фаз;</w:t>
      </w:r>
      <w:r w:rsidR="008F5D8A">
        <w:rPr>
          <w:rFonts w:ascii="Times New Roman" w:eastAsia="Times New Roman" w:hAnsi="Times New Roman"/>
          <w:sz w:val="52"/>
          <w:szCs w:val="52"/>
          <w:lang w:eastAsia="ru-RU"/>
        </w:rPr>
        <w:t xml:space="preserve">    15</w:t>
      </w:r>
    </w:p>
    <w:p w:rsidR="003F39CE" w:rsidRPr="00B43EE3" w:rsidRDefault="003F39CE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     - из  пяти фаз</w:t>
      </w:r>
      <w:r w:rsidR="008F5D8A">
        <w:rPr>
          <w:rFonts w:ascii="Times New Roman" w:eastAsia="Times New Roman" w:hAnsi="Times New Roman"/>
          <w:sz w:val="52"/>
          <w:szCs w:val="52"/>
          <w:lang w:eastAsia="ru-RU"/>
        </w:rPr>
        <w:t xml:space="preserve">       13</w:t>
      </w: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531B6D" w:rsidRPr="008F5D8A" w:rsidRDefault="008F5D8A">
      <w:pPr>
        <w:rPr>
          <w:rFonts w:ascii="Times New Roman" w:hAnsi="Times New Roman"/>
          <w:b/>
          <w:sz w:val="96"/>
          <w:szCs w:val="96"/>
        </w:rPr>
      </w:pPr>
      <w:r w:rsidRPr="008F5D8A">
        <w:rPr>
          <w:rFonts w:ascii="Times New Roman" w:hAnsi="Times New Roman"/>
          <w:b/>
          <w:sz w:val="96"/>
          <w:szCs w:val="96"/>
        </w:rPr>
        <w:lastRenderedPageBreak/>
        <w:t>2</w:t>
      </w:r>
    </w:p>
    <w:p w:rsidR="003F39CE" w:rsidRPr="00B43EE3" w:rsidRDefault="003F39CE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>Р</w:t>
      </w:r>
      <w:r w:rsidR="00531B6D" w:rsidRPr="00B43EE3">
        <w:rPr>
          <w:rFonts w:ascii="Times New Roman" w:eastAsia="Times New Roman" w:hAnsi="Times New Roman"/>
          <w:sz w:val="52"/>
          <w:szCs w:val="52"/>
          <w:lang w:eastAsia="ru-RU"/>
        </w:rPr>
        <w:t>азличные комбинации приемов, которые используют учащиеся для восприятия графически оформленной текстовой информац</w:t>
      </w:r>
      <w:proofErr w:type="gramStart"/>
      <w:r w:rsidR="00531B6D" w:rsidRPr="00B43EE3">
        <w:rPr>
          <w:rFonts w:ascii="Times New Roman" w:eastAsia="Times New Roman" w:hAnsi="Times New Roman"/>
          <w:sz w:val="52"/>
          <w:szCs w:val="52"/>
          <w:lang w:eastAsia="ru-RU"/>
        </w:rPr>
        <w:t>ии и ее</w:t>
      </w:r>
      <w:proofErr w:type="gramEnd"/>
      <w:r w:rsidR="00531B6D"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переработки в личностно-смысловые установки в соответствии с коммуни</w:t>
      </w: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>кативно-познавательной за</w:t>
      </w:r>
      <w:r w:rsidR="008F5D8A">
        <w:rPr>
          <w:rFonts w:ascii="Times New Roman" w:eastAsia="Times New Roman" w:hAnsi="Times New Roman"/>
          <w:sz w:val="52"/>
          <w:szCs w:val="52"/>
          <w:lang w:eastAsia="ru-RU"/>
        </w:rPr>
        <w:t>дачей, называю</w:t>
      </w: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>тся</w:t>
      </w:r>
    </w:p>
    <w:p w:rsidR="003F39CE" w:rsidRPr="00B84606" w:rsidRDefault="00004D9E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1. </w:t>
      </w:r>
      <w:r w:rsidR="003F39CE" w:rsidRPr="00B43EE3">
        <w:rPr>
          <w:rFonts w:ascii="Times New Roman" w:eastAsia="Times New Roman" w:hAnsi="Times New Roman"/>
          <w:sz w:val="52"/>
          <w:szCs w:val="52"/>
          <w:lang w:eastAsia="ru-RU"/>
        </w:rPr>
        <w:t>стратегией</w:t>
      </w:r>
      <w:r w:rsidR="003F39CE"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с</w:t>
      </w: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>мыслового чтения;</w:t>
      </w:r>
      <w:r w:rsidR="008F5D8A">
        <w:rPr>
          <w:rFonts w:ascii="Times New Roman" w:eastAsia="Times New Roman" w:hAnsi="Times New Roman"/>
          <w:sz w:val="52"/>
          <w:szCs w:val="52"/>
          <w:lang w:eastAsia="ru-RU"/>
        </w:rPr>
        <w:t xml:space="preserve">  </w:t>
      </w:r>
      <w:r w:rsidR="008F5D8A" w:rsidRPr="00B84606">
        <w:rPr>
          <w:rFonts w:ascii="Times New Roman" w:eastAsia="Times New Roman" w:hAnsi="Times New Roman"/>
          <w:b/>
          <w:sz w:val="52"/>
          <w:szCs w:val="52"/>
          <w:lang w:eastAsia="ru-RU"/>
        </w:rPr>
        <w:t>10</w:t>
      </w:r>
    </w:p>
    <w:p w:rsidR="003F39CE" w:rsidRPr="00B84606" w:rsidRDefault="00004D9E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>2. развитием познавательной деятельности;</w:t>
      </w:r>
      <w:r w:rsidR="008F5D8A">
        <w:rPr>
          <w:rFonts w:ascii="Times New Roman" w:eastAsia="Times New Roman" w:hAnsi="Times New Roman"/>
          <w:sz w:val="52"/>
          <w:szCs w:val="52"/>
          <w:lang w:eastAsia="ru-RU"/>
        </w:rPr>
        <w:t xml:space="preserve">                                      </w:t>
      </w:r>
      <w:r w:rsidR="008F5D8A" w:rsidRPr="00B84606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</w:p>
    <w:p w:rsidR="00004D9E" w:rsidRPr="00B84606" w:rsidRDefault="00004D9E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3.личностно – развивающей </w:t>
      </w:r>
      <w:r w:rsidR="008F5D8A">
        <w:rPr>
          <w:rFonts w:ascii="Times New Roman" w:eastAsia="Times New Roman" w:hAnsi="Times New Roman"/>
          <w:sz w:val="52"/>
          <w:szCs w:val="52"/>
          <w:lang w:eastAsia="ru-RU"/>
        </w:rPr>
        <w:t xml:space="preserve">стратегией  </w:t>
      </w:r>
      <w:r w:rsidR="008F5D8A" w:rsidRPr="00B84606">
        <w:rPr>
          <w:rFonts w:ascii="Times New Roman" w:eastAsia="Times New Roman" w:hAnsi="Times New Roman"/>
          <w:b/>
          <w:sz w:val="52"/>
          <w:szCs w:val="52"/>
          <w:lang w:eastAsia="ru-RU"/>
        </w:rPr>
        <w:t>8</w:t>
      </w:r>
    </w:p>
    <w:p w:rsidR="008F5D8A" w:rsidRDefault="008F5D8A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8F5D8A" w:rsidRPr="00B43EE3" w:rsidRDefault="008F5D8A" w:rsidP="00531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8F5D8A" w:rsidRDefault="008F5D8A">
      <w:pPr>
        <w:rPr>
          <w:rFonts w:ascii="Times New Roman" w:hAnsi="Times New Roman"/>
          <w:sz w:val="52"/>
          <w:szCs w:val="52"/>
        </w:rPr>
      </w:pPr>
    </w:p>
    <w:p w:rsidR="00C07CD5" w:rsidRPr="008F5D8A" w:rsidRDefault="008F5D8A">
      <w:pPr>
        <w:rPr>
          <w:rFonts w:ascii="Times New Roman" w:hAnsi="Times New Roman"/>
          <w:b/>
          <w:sz w:val="96"/>
          <w:szCs w:val="96"/>
        </w:rPr>
      </w:pPr>
      <w:r w:rsidRPr="008F5D8A">
        <w:rPr>
          <w:rFonts w:ascii="Times New Roman" w:hAnsi="Times New Roman"/>
          <w:b/>
          <w:sz w:val="96"/>
          <w:szCs w:val="96"/>
        </w:rPr>
        <w:lastRenderedPageBreak/>
        <w:t>1</w:t>
      </w:r>
    </w:p>
    <w:p w:rsidR="00FF5F60" w:rsidRPr="00B43EE3" w:rsidRDefault="00004D9E">
      <w:pPr>
        <w:rPr>
          <w:rFonts w:ascii="Times New Roman" w:hAnsi="Times New Roman"/>
          <w:sz w:val="52"/>
          <w:szCs w:val="52"/>
        </w:rPr>
      </w:pPr>
      <w:r w:rsidRPr="00B43EE3">
        <w:rPr>
          <w:rFonts w:ascii="Times New Roman" w:hAnsi="Times New Roman"/>
          <w:sz w:val="52"/>
          <w:szCs w:val="52"/>
        </w:rPr>
        <w:t>Т</w:t>
      </w:r>
      <w:r w:rsidR="00FF5F60" w:rsidRPr="00B43EE3">
        <w:rPr>
          <w:rFonts w:ascii="Times New Roman" w:hAnsi="Times New Roman"/>
          <w:sz w:val="52"/>
          <w:szCs w:val="52"/>
        </w:rPr>
        <w:t>акое качество чтения, при котором достигается понимание информационной, смыслов</w:t>
      </w:r>
      <w:r w:rsidRPr="00B43EE3">
        <w:rPr>
          <w:rFonts w:ascii="Times New Roman" w:hAnsi="Times New Roman"/>
          <w:sz w:val="52"/>
          <w:szCs w:val="52"/>
        </w:rPr>
        <w:t xml:space="preserve">ой и идейной сторон текста; максимально точно и полно понимается содержание текста, </w:t>
      </w:r>
      <w:r w:rsidR="00FF5F60" w:rsidRPr="00B43EE3">
        <w:rPr>
          <w:rFonts w:ascii="Times New Roman" w:hAnsi="Times New Roman"/>
          <w:sz w:val="52"/>
          <w:szCs w:val="52"/>
        </w:rPr>
        <w:t xml:space="preserve"> все</w:t>
      </w:r>
      <w:r w:rsidRPr="00B43EE3">
        <w:rPr>
          <w:rFonts w:ascii="Times New Roman" w:hAnsi="Times New Roman"/>
          <w:sz w:val="52"/>
          <w:szCs w:val="52"/>
        </w:rPr>
        <w:t xml:space="preserve"> его детали и практически осмысливается извлеченная  информация. При этом </w:t>
      </w:r>
      <w:r w:rsidR="00FF5F60" w:rsidRPr="00B43EE3">
        <w:rPr>
          <w:rFonts w:ascii="Times New Roman" w:hAnsi="Times New Roman"/>
          <w:sz w:val="52"/>
          <w:szCs w:val="52"/>
        </w:rPr>
        <w:t xml:space="preserve"> развивается </w:t>
      </w:r>
      <w:r w:rsidR="00FF5F60" w:rsidRPr="00B43EE3">
        <w:rPr>
          <w:rFonts w:ascii="Times New Roman" w:hAnsi="Times New Roman"/>
          <w:b/>
          <w:bCs/>
          <w:sz w:val="52"/>
          <w:szCs w:val="52"/>
        </w:rPr>
        <w:t>устная</w:t>
      </w:r>
      <w:r w:rsidR="00FF5F60" w:rsidRPr="00B43EE3">
        <w:rPr>
          <w:rFonts w:ascii="Times New Roman" w:hAnsi="Times New Roman"/>
          <w:sz w:val="52"/>
          <w:szCs w:val="52"/>
        </w:rPr>
        <w:t xml:space="preserve"> речь и, как следующая важная ступень развития, речь </w:t>
      </w:r>
      <w:r w:rsidR="00FF5F60" w:rsidRPr="00B43EE3">
        <w:rPr>
          <w:rFonts w:ascii="Times New Roman" w:hAnsi="Times New Roman"/>
          <w:b/>
          <w:bCs/>
          <w:sz w:val="52"/>
          <w:szCs w:val="52"/>
        </w:rPr>
        <w:t>письменная</w:t>
      </w:r>
      <w:r w:rsidR="0045771D" w:rsidRPr="00B43EE3">
        <w:rPr>
          <w:rFonts w:ascii="Times New Roman" w:hAnsi="Times New Roman"/>
          <w:b/>
          <w:bCs/>
          <w:sz w:val="52"/>
          <w:szCs w:val="52"/>
        </w:rPr>
        <w:t>.</w:t>
      </w:r>
    </w:p>
    <w:p w:rsidR="00004D9E" w:rsidRPr="00B43EE3" w:rsidRDefault="0045771D">
      <w:pPr>
        <w:rPr>
          <w:rFonts w:ascii="Times New Roman" w:hAnsi="Times New Roman"/>
          <w:b/>
          <w:bCs/>
          <w:sz w:val="52"/>
          <w:szCs w:val="52"/>
        </w:rPr>
      </w:pPr>
      <w:r w:rsidRPr="00B43EE3">
        <w:rPr>
          <w:rFonts w:ascii="Times New Roman" w:hAnsi="Times New Roman"/>
          <w:b/>
          <w:bCs/>
          <w:sz w:val="52"/>
          <w:szCs w:val="52"/>
        </w:rPr>
        <w:t xml:space="preserve">        -</w:t>
      </w:r>
      <w:r w:rsidR="00004D9E" w:rsidRPr="00B43EE3">
        <w:rPr>
          <w:rFonts w:ascii="Times New Roman" w:hAnsi="Times New Roman"/>
          <w:b/>
          <w:bCs/>
          <w:sz w:val="52"/>
          <w:szCs w:val="52"/>
        </w:rPr>
        <w:t>Смысловое чтение</w:t>
      </w:r>
      <w:r w:rsidR="008F5D8A">
        <w:rPr>
          <w:rFonts w:ascii="Times New Roman" w:hAnsi="Times New Roman"/>
          <w:b/>
          <w:bCs/>
          <w:sz w:val="52"/>
          <w:szCs w:val="52"/>
        </w:rPr>
        <w:t xml:space="preserve">      11</w:t>
      </w:r>
    </w:p>
    <w:p w:rsidR="00004D9E" w:rsidRPr="00B43EE3" w:rsidRDefault="0045771D">
      <w:pPr>
        <w:rPr>
          <w:rFonts w:ascii="Times New Roman" w:hAnsi="Times New Roman"/>
          <w:b/>
          <w:bCs/>
          <w:sz w:val="52"/>
          <w:szCs w:val="52"/>
        </w:rPr>
      </w:pPr>
      <w:r w:rsidRPr="00B43EE3">
        <w:rPr>
          <w:rFonts w:ascii="Times New Roman" w:hAnsi="Times New Roman"/>
          <w:b/>
          <w:bCs/>
          <w:sz w:val="52"/>
          <w:szCs w:val="52"/>
        </w:rPr>
        <w:t xml:space="preserve">       -</w:t>
      </w:r>
      <w:r w:rsidR="00004D9E" w:rsidRPr="00B43EE3">
        <w:rPr>
          <w:rFonts w:ascii="Times New Roman" w:hAnsi="Times New Roman"/>
          <w:b/>
          <w:bCs/>
          <w:sz w:val="52"/>
          <w:szCs w:val="52"/>
        </w:rPr>
        <w:t>Изучающее чтение</w:t>
      </w:r>
      <w:r w:rsidR="008F5D8A">
        <w:rPr>
          <w:rFonts w:ascii="Times New Roman" w:hAnsi="Times New Roman"/>
          <w:b/>
          <w:bCs/>
          <w:sz w:val="52"/>
          <w:szCs w:val="52"/>
        </w:rPr>
        <w:t xml:space="preserve">        2</w:t>
      </w:r>
    </w:p>
    <w:p w:rsidR="00004D9E" w:rsidRPr="00B43EE3" w:rsidRDefault="0045771D">
      <w:pPr>
        <w:rPr>
          <w:rFonts w:ascii="Times New Roman" w:hAnsi="Times New Roman"/>
          <w:b/>
          <w:bCs/>
          <w:sz w:val="52"/>
          <w:szCs w:val="52"/>
        </w:rPr>
      </w:pPr>
      <w:r w:rsidRPr="00B43EE3">
        <w:rPr>
          <w:rFonts w:ascii="Times New Roman" w:hAnsi="Times New Roman"/>
          <w:b/>
          <w:bCs/>
          <w:sz w:val="52"/>
          <w:szCs w:val="52"/>
        </w:rPr>
        <w:t xml:space="preserve">       -</w:t>
      </w:r>
      <w:r w:rsidR="00004D9E" w:rsidRPr="00B43EE3">
        <w:rPr>
          <w:rFonts w:ascii="Times New Roman" w:hAnsi="Times New Roman"/>
          <w:b/>
          <w:bCs/>
          <w:sz w:val="52"/>
          <w:szCs w:val="52"/>
        </w:rPr>
        <w:t>Поисковое чтение</w:t>
      </w:r>
      <w:r w:rsidR="008F5D8A">
        <w:rPr>
          <w:rFonts w:ascii="Times New Roman" w:hAnsi="Times New Roman"/>
          <w:b/>
          <w:bCs/>
          <w:sz w:val="52"/>
          <w:szCs w:val="52"/>
        </w:rPr>
        <w:t xml:space="preserve">          4</w:t>
      </w:r>
    </w:p>
    <w:p w:rsidR="0045771D" w:rsidRPr="00B43EE3" w:rsidRDefault="0045771D" w:rsidP="0045771D">
      <w:pPr>
        <w:rPr>
          <w:rFonts w:ascii="Times New Roman" w:hAnsi="Times New Roman"/>
          <w:b/>
          <w:sz w:val="52"/>
          <w:szCs w:val="52"/>
        </w:rPr>
      </w:pPr>
      <w:r w:rsidRPr="00B43EE3">
        <w:rPr>
          <w:rFonts w:ascii="Times New Roman" w:hAnsi="Times New Roman"/>
          <w:b/>
          <w:sz w:val="52"/>
          <w:szCs w:val="52"/>
        </w:rPr>
        <w:t xml:space="preserve">       -Рефлексивное  чтение</w:t>
      </w:r>
      <w:r w:rsidR="008F5D8A">
        <w:rPr>
          <w:rFonts w:ascii="Times New Roman" w:hAnsi="Times New Roman"/>
          <w:b/>
          <w:sz w:val="52"/>
          <w:szCs w:val="52"/>
        </w:rPr>
        <w:t xml:space="preserve">    12</w:t>
      </w:r>
    </w:p>
    <w:p w:rsidR="00004D9E" w:rsidRPr="00B43EE3" w:rsidRDefault="00004D9E">
      <w:pPr>
        <w:rPr>
          <w:rFonts w:ascii="Times New Roman" w:hAnsi="Times New Roman"/>
          <w:b/>
          <w:bCs/>
          <w:sz w:val="52"/>
          <w:szCs w:val="52"/>
        </w:rPr>
      </w:pPr>
    </w:p>
    <w:p w:rsidR="008F5D8A" w:rsidRDefault="008F5D8A" w:rsidP="00FF5F60">
      <w:pPr>
        <w:rPr>
          <w:rFonts w:ascii="Times New Roman" w:hAnsi="Times New Roman"/>
          <w:sz w:val="52"/>
          <w:szCs w:val="52"/>
        </w:rPr>
      </w:pPr>
    </w:p>
    <w:p w:rsidR="008F5D8A" w:rsidRDefault="008F5D8A" w:rsidP="00FF5F60">
      <w:pPr>
        <w:rPr>
          <w:rFonts w:ascii="Times New Roman" w:hAnsi="Times New Roman"/>
          <w:sz w:val="52"/>
          <w:szCs w:val="52"/>
        </w:rPr>
      </w:pPr>
    </w:p>
    <w:p w:rsidR="0045771D" w:rsidRPr="008F5D8A" w:rsidRDefault="008F5D8A" w:rsidP="00FF5F60">
      <w:pPr>
        <w:rPr>
          <w:rFonts w:ascii="Times New Roman" w:hAnsi="Times New Roman"/>
          <w:b/>
          <w:sz w:val="96"/>
          <w:szCs w:val="96"/>
        </w:rPr>
      </w:pPr>
      <w:r w:rsidRPr="008F5D8A">
        <w:rPr>
          <w:rFonts w:ascii="Times New Roman" w:hAnsi="Times New Roman"/>
          <w:b/>
          <w:sz w:val="96"/>
          <w:szCs w:val="96"/>
        </w:rPr>
        <w:lastRenderedPageBreak/>
        <w:t>5</w:t>
      </w:r>
    </w:p>
    <w:p w:rsidR="0045771D" w:rsidRPr="008F5D8A" w:rsidRDefault="0045771D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color w:val="2B2B2B"/>
          <w:sz w:val="52"/>
          <w:szCs w:val="52"/>
          <w:lang w:eastAsia="ru-RU"/>
        </w:rPr>
      </w:pPr>
      <w:r w:rsidRPr="008F5D8A">
        <w:rPr>
          <w:rFonts w:ascii="Times New Roman" w:eastAsia="Times New Roman" w:hAnsi="Times New Roman"/>
          <w:bCs/>
          <w:color w:val="2B2B2B"/>
          <w:sz w:val="52"/>
          <w:szCs w:val="52"/>
          <w:lang w:eastAsia="ru-RU"/>
        </w:rPr>
        <w:t xml:space="preserve">Выберите вариант завершения высказывания Джона </w:t>
      </w:r>
      <w:proofErr w:type="spellStart"/>
      <w:r w:rsidRPr="008F5D8A">
        <w:rPr>
          <w:rFonts w:ascii="Times New Roman" w:eastAsia="Times New Roman" w:hAnsi="Times New Roman"/>
          <w:bCs/>
          <w:color w:val="2B2B2B"/>
          <w:sz w:val="52"/>
          <w:szCs w:val="52"/>
          <w:lang w:eastAsia="ru-RU"/>
        </w:rPr>
        <w:t>Дьюи</w:t>
      </w:r>
      <w:proofErr w:type="spellEnd"/>
      <w:r w:rsidRPr="008F5D8A">
        <w:rPr>
          <w:rFonts w:ascii="Times New Roman" w:eastAsia="Times New Roman" w:hAnsi="Times New Roman"/>
          <w:bCs/>
          <w:color w:val="2B2B2B"/>
          <w:sz w:val="52"/>
          <w:szCs w:val="52"/>
          <w:lang w:eastAsia="ru-RU"/>
        </w:rPr>
        <w:t>:</w:t>
      </w:r>
    </w:p>
    <w:p w:rsidR="0045771D" w:rsidRPr="00B43EE3" w:rsidRDefault="0045771D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 xml:space="preserve">Если мы будем учить сегодня  </w:t>
      </w:r>
      <w:r w:rsidR="008F5D8A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 xml:space="preserve">так, как мы учили вчера, </w:t>
      </w:r>
      <w:r w:rsidR="00900CBD"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 xml:space="preserve">мы </w:t>
      </w:r>
      <w:r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>…</w:t>
      </w:r>
    </w:p>
    <w:p w:rsidR="0045771D" w:rsidRPr="00B43EE3" w:rsidRDefault="0045771D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>-не построим будущее;</w:t>
      </w:r>
      <w:r w:rsidR="008F5D8A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 xml:space="preserve"> 11</w:t>
      </w:r>
    </w:p>
    <w:p w:rsidR="0045771D" w:rsidRPr="00B43EE3" w:rsidRDefault="0045771D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>- украдем у детей завтра;</w:t>
      </w:r>
      <w:r w:rsidR="008F5D8A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 xml:space="preserve"> 12</w:t>
      </w:r>
    </w:p>
    <w:p w:rsidR="0045771D" w:rsidRPr="00B43EE3" w:rsidRDefault="0045771D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 xml:space="preserve">- воспитаем поколение </w:t>
      </w:r>
      <w:proofErr w:type="gramStart"/>
      <w:r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>безграмотных</w:t>
      </w:r>
      <w:proofErr w:type="gramEnd"/>
      <w:r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>.</w:t>
      </w:r>
      <w:r w:rsidR="008F5D8A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 xml:space="preserve"> 7</w:t>
      </w:r>
    </w:p>
    <w:p w:rsidR="0045771D" w:rsidRPr="00B43EE3" w:rsidRDefault="0045771D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</w:p>
    <w:p w:rsidR="008F5D8A" w:rsidRDefault="008F5D8A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</w:p>
    <w:p w:rsidR="008F5D8A" w:rsidRDefault="008F5D8A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</w:p>
    <w:p w:rsidR="008F5D8A" w:rsidRDefault="008F5D8A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</w:p>
    <w:p w:rsidR="008F5D8A" w:rsidRDefault="008F5D8A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</w:p>
    <w:p w:rsidR="008F5D8A" w:rsidRDefault="008F5D8A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</w:p>
    <w:p w:rsidR="008F5D8A" w:rsidRDefault="008F5D8A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</w:p>
    <w:p w:rsidR="008F5D8A" w:rsidRDefault="008F5D8A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</w:p>
    <w:p w:rsidR="0045771D" w:rsidRPr="008F5D8A" w:rsidRDefault="008F5D8A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2B2B2B"/>
          <w:sz w:val="96"/>
          <w:szCs w:val="96"/>
          <w:lang w:eastAsia="ru-RU"/>
        </w:rPr>
        <w:lastRenderedPageBreak/>
        <w:t>4</w:t>
      </w:r>
      <w:r w:rsidR="0045771D" w:rsidRPr="008F5D8A">
        <w:rPr>
          <w:rFonts w:ascii="Times New Roman" w:eastAsia="Times New Roman" w:hAnsi="Times New Roman"/>
          <w:b/>
          <w:bCs/>
          <w:i/>
          <w:color w:val="2B2B2B"/>
          <w:sz w:val="96"/>
          <w:szCs w:val="96"/>
          <w:lang w:eastAsia="ru-RU"/>
        </w:rPr>
        <w:t>.</w:t>
      </w:r>
    </w:p>
    <w:p w:rsidR="0045771D" w:rsidRPr="00B43EE3" w:rsidRDefault="00C07CD5" w:rsidP="0045771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>Следующие задания по работе с текстом</w:t>
      </w:r>
      <w:r w:rsidR="0045771D" w:rsidRPr="00B43EE3">
        <w:rPr>
          <w:rFonts w:ascii="Times New Roman" w:eastAsia="Times New Roman" w:hAnsi="Times New Roman"/>
          <w:b/>
          <w:bCs/>
          <w:i/>
          <w:color w:val="2B2B2B"/>
          <w:sz w:val="52"/>
          <w:szCs w:val="52"/>
          <w:lang w:eastAsia="ru-RU"/>
        </w:rPr>
        <w:t>:</w:t>
      </w:r>
    </w:p>
    <w:p w:rsidR="0045771D" w:rsidRPr="00B43EE3" w:rsidRDefault="0045771D" w:rsidP="0045771D">
      <w:pPr>
        <w:pStyle w:val="a6"/>
        <w:rPr>
          <w:rFonts w:ascii="Times New Roman" w:hAnsi="Times New Roman"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>—        снимите лексические трудности;</w:t>
      </w:r>
    </w:p>
    <w:p w:rsidR="0045771D" w:rsidRPr="00B43EE3" w:rsidRDefault="0045771D" w:rsidP="0045771D">
      <w:pPr>
        <w:pStyle w:val="a6"/>
        <w:rPr>
          <w:rFonts w:ascii="Times New Roman" w:hAnsi="Times New Roman"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>—        прочитайте заглавие, выделите в нём знакомые и новые лексические единицы;</w:t>
      </w:r>
    </w:p>
    <w:p w:rsidR="0045771D" w:rsidRPr="00B43EE3" w:rsidRDefault="0045771D" w:rsidP="0045771D">
      <w:pPr>
        <w:pStyle w:val="a6"/>
        <w:rPr>
          <w:rFonts w:ascii="Times New Roman" w:hAnsi="Times New Roman"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>—        поставьте вопросы к заглавию и определите, какой материал необходимо повторить;</w:t>
      </w:r>
    </w:p>
    <w:p w:rsidR="0045771D" w:rsidRPr="00B43EE3" w:rsidRDefault="0045771D" w:rsidP="0045771D">
      <w:pPr>
        <w:pStyle w:val="a6"/>
        <w:rPr>
          <w:rFonts w:ascii="Times New Roman" w:hAnsi="Times New Roman"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>—        попробуйте предположить, о чём пойдёт речь, и поставьте вопросы от заглавия;</w:t>
      </w:r>
    </w:p>
    <w:p w:rsidR="00A928B6" w:rsidRPr="00B43EE3" w:rsidRDefault="0045771D" w:rsidP="0045771D">
      <w:pPr>
        <w:pStyle w:val="a6"/>
        <w:rPr>
          <w:rFonts w:ascii="Times New Roman" w:hAnsi="Times New Roman"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>—        попробуйте самостоятельно ответить на поставл</w:t>
      </w:r>
      <w:r w:rsidRPr="00B43EE3">
        <w:rPr>
          <w:rFonts w:ascii="Times New Roman" w:hAnsi="Times New Roman"/>
          <w:sz w:val="52"/>
          <w:szCs w:val="52"/>
          <w:lang w:eastAsia="ru-RU"/>
        </w:rPr>
        <w:t>енные вопросы</w:t>
      </w:r>
    </w:p>
    <w:p w:rsidR="00C07CD5" w:rsidRPr="00B43EE3" w:rsidRDefault="00C07CD5" w:rsidP="0045771D">
      <w:pPr>
        <w:pStyle w:val="a6"/>
        <w:rPr>
          <w:rFonts w:ascii="Times New Roman" w:hAnsi="Times New Roman"/>
          <w:sz w:val="52"/>
          <w:szCs w:val="52"/>
          <w:lang w:eastAsia="ru-RU"/>
        </w:rPr>
      </w:pPr>
    </w:p>
    <w:p w:rsidR="00A928B6" w:rsidRPr="00B43EE3" w:rsidRDefault="00A928B6" w:rsidP="0045771D">
      <w:pPr>
        <w:pStyle w:val="a6"/>
        <w:rPr>
          <w:rFonts w:ascii="Times New Roman" w:hAnsi="Times New Roman"/>
          <w:b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sz w:val="52"/>
          <w:szCs w:val="52"/>
          <w:lang w:eastAsia="ru-RU"/>
        </w:rPr>
        <w:t>Относятся  к</w:t>
      </w:r>
      <w:proofErr w:type="gramStart"/>
      <w:r w:rsidRPr="00B43EE3"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  <w:r w:rsidR="00C07CD5" w:rsidRPr="00B43EE3">
        <w:rPr>
          <w:rFonts w:ascii="Times New Roman" w:hAnsi="Times New Roman"/>
          <w:b/>
          <w:sz w:val="52"/>
          <w:szCs w:val="52"/>
          <w:lang w:eastAsia="ru-RU"/>
        </w:rPr>
        <w:t>:</w:t>
      </w:r>
      <w:proofErr w:type="gramEnd"/>
    </w:p>
    <w:p w:rsidR="00A928B6" w:rsidRPr="00B43EE3" w:rsidRDefault="00A928B6" w:rsidP="0045771D">
      <w:pPr>
        <w:pStyle w:val="a6"/>
        <w:rPr>
          <w:rFonts w:ascii="Times New Roman" w:hAnsi="Times New Roman"/>
          <w:b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 xml:space="preserve">- </w:t>
      </w:r>
      <w:proofErr w:type="spellStart"/>
      <w:r w:rsidRPr="00B43EE3">
        <w:rPr>
          <w:rFonts w:ascii="Times New Roman" w:hAnsi="Times New Roman"/>
          <w:b/>
          <w:i/>
          <w:sz w:val="52"/>
          <w:szCs w:val="52"/>
          <w:lang w:eastAsia="ru-RU"/>
        </w:rPr>
        <w:t>предтекстовому</w:t>
      </w:r>
      <w:proofErr w:type="spellEnd"/>
      <w:r w:rsidRPr="00B43EE3">
        <w:rPr>
          <w:rFonts w:ascii="Times New Roman" w:hAnsi="Times New Roman"/>
          <w:b/>
          <w:i/>
          <w:sz w:val="52"/>
          <w:szCs w:val="52"/>
          <w:lang w:eastAsia="ru-RU"/>
        </w:rPr>
        <w:t xml:space="preserve"> этапу работы с текстом</w:t>
      </w:r>
      <w:r w:rsidR="008F5D8A">
        <w:rPr>
          <w:rFonts w:ascii="Times New Roman" w:hAnsi="Times New Roman"/>
          <w:b/>
          <w:i/>
          <w:sz w:val="52"/>
          <w:szCs w:val="52"/>
          <w:lang w:eastAsia="ru-RU"/>
        </w:rPr>
        <w:t xml:space="preserve">                                              13</w:t>
      </w:r>
    </w:p>
    <w:p w:rsidR="00A928B6" w:rsidRPr="00B43EE3" w:rsidRDefault="00A928B6" w:rsidP="0045771D">
      <w:pPr>
        <w:pStyle w:val="a6"/>
        <w:rPr>
          <w:rFonts w:ascii="Times New Roman" w:hAnsi="Times New Roman"/>
          <w:b/>
          <w:bCs/>
          <w:i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 -текстовому этапу</w:t>
      </w:r>
      <w:r w:rsidR="008F5D8A"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                          12</w:t>
      </w:r>
    </w:p>
    <w:p w:rsidR="00900CBD" w:rsidRPr="00B43EE3" w:rsidRDefault="00A928B6" w:rsidP="0045771D">
      <w:pPr>
        <w:pStyle w:val="a6"/>
        <w:rPr>
          <w:rFonts w:ascii="Times New Roman" w:hAnsi="Times New Roman"/>
          <w:b/>
          <w:bCs/>
          <w:i/>
          <w:sz w:val="52"/>
          <w:szCs w:val="52"/>
          <w:lang w:eastAsia="ru-RU"/>
        </w:rPr>
      </w:pPr>
      <w:r w:rsidRPr="00B43EE3">
        <w:rPr>
          <w:rFonts w:ascii="Times New Roman" w:hAnsi="Times New Roman"/>
          <w:b/>
          <w:bCs/>
          <w:i/>
          <w:sz w:val="52"/>
          <w:szCs w:val="52"/>
          <w:lang w:eastAsia="ru-RU"/>
        </w:rPr>
        <w:t>-</w:t>
      </w:r>
      <w:proofErr w:type="spellStart"/>
      <w:r w:rsidRPr="00B43EE3">
        <w:rPr>
          <w:rFonts w:ascii="Times New Roman" w:hAnsi="Times New Roman"/>
          <w:b/>
          <w:bCs/>
          <w:i/>
          <w:sz w:val="52"/>
          <w:szCs w:val="52"/>
          <w:lang w:eastAsia="ru-RU"/>
        </w:rPr>
        <w:t>послетекстовому</w:t>
      </w:r>
      <w:proofErr w:type="spellEnd"/>
      <w:r w:rsidRPr="00B43EE3"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 этапу</w:t>
      </w:r>
      <w:r w:rsidR="008F5D8A">
        <w:rPr>
          <w:rFonts w:ascii="Times New Roman" w:hAnsi="Times New Roman"/>
          <w:b/>
          <w:bCs/>
          <w:i/>
          <w:sz w:val="52"/>
          <w:szCs w:val="52"/>
          <w:lang w:eastAsia="ru-RU"/>
        </w:rPr>
        <w:t xml:space="preserve">                  5</w:t>
      </w:r>
      <w:r w:rsidR="00900CBD" w:rsidRPr="00B43EE3">
        <w:rPr>
          <w:rFonts w:ascii="Times New Roman" w:hAnsi="Times New Roman"/>
          <w:b/>
          <w:bCs/>
          <w:i/>
          <w:sz w:val="52"/>
          <w:szCs w:val="52"/>
          <w:lang w:eastAsia="ru-RU"/>
        </w:rPr>
        <w:br/>
      </w:r>
    </w:p>
    <w:p w:rsidR="00A81B58" w:rsidRPr="008F5D8A" w:rsidRDefault="008F5D8A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 w:rsidRPr="008F5D8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lastRenderedPageBreak/>
        <w:t>3</w:t>
      </w:r>
    </w:p>
    <w:p w:rsidR="00A81B58" w:rsidRPr="00B43EE3" w:rsidRDefault="00A81B58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900CBD" w:rsidRPr="00B43EE3" w:rsidRDefault="00A81B58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>  С</w:t>
      </w:r>
      <w:r w:rsidR="00900CBD" w:rsidRPr="00B43EE3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>овокупность методов, выстроенных в определенной последовательности и направленных на дос</w:t>
      </w:r>
      <w:r w:rsidRPr="00B43EE3">
        <w:rPr>
          <w:rFonts w:ascii="Times New Roman" w:eastAsia="Times New Roman" w:hAnsi="Times New Roman"/>
          <w:color w:val="000000"/>
          <w:sz w:val="52"/>
          <w:szCs w:val="52"/>
          <w:lang w:eastAsia="ru-RU"/>
        </w:rPr>
        <w:t>тижение определенных ориентиров, это:</w:t>
      </w:r>
    </w:p>
    <w:p w:rsidR="00A81B58" w:rsidRPr="00B43EE3" w:rsidRDefault="00A81B58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A81B58" w:rsidRPr="00B43EE3" w:rsidRDefault="00002647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- </w:t>
      </w:r>
      <w:r w:rsidR="00A81B58" w:rsidRPr="00B43EE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Стратегия</w:t>
      </w:r>
      <w:r w:rsidR="008F5D8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     14</w:t>
      </w:r>
    </w:p>
    <w:p w:rsidR="00002647" w:rsidRPr="00B43EE3" w:rsidRDefault="00002647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-Технология</w:t>
      </w:r>
      <w:r w:rsidR="008F5D8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    6</w:t>
      </w:r>
    </w:p>
    <w:p w:rsidR="00002647" w:rsidRPr="00B43EE3" w:rsidRDefault="00002647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- Система</w:t>
      </w:r>
      <w:r w:rsidR="008F5D8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         4</w:t>
      </w:r>
    </w:p>
    <w:p w:rsidR="00A81B58" w:rsidRPr="00B43EE3" w:rsidRDefault="00A81B58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A81B58" w:rsidRPr="00B43EE3" w:rsidRDefault="00A81B58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A81B58" w:rsidRPr="00B43EE3" w:rsidRDefault="00A81B58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A81B58" w:rsidRPr="00B43EE3" w:rsidRDefault="00A81B58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A81B58" w:rsidRPr="00B43EE3" w:rsidRDefault="00A81B58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900CBD" w:rsidRPr="00B43EE3" w:rsidRDefault="00900CBD" w:rsidP="00900CBD">
      <w:pPr>
        <w:shd w:val="clear" w:color="auto" w:fill="FFF5E6"/>
        <w:spacing w:after="0" w:line="240" w:lineRule="auto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8F5D8A" w:rsidRDefault="008F5D8A" w:rsidP="00677819">
      <w:pPr>
        <w:spacing w:line="360" w:lineRule="auto"/>
        <w:ind w:firstLine="720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8F5D8A" w:rsidRDefault="008F5D8A" w:rsidP="00677819">
      <w:pPr>
        <w:spacing w:line="360" w:lineRule="auto"/>
        <w:ind w:firstLine="720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8F5D8A" w:rsidRDefault="008F5D8A" w:rsidP="00677819">
      <w:pPr>
        <w:spacing w:line="360" w:lineRule="auto"/>
        <w:ind w:firstLine="720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8F5D8A" w:rsidRDefault="008F5D8A" w:rsidP="00677819">
      <w:pPr>
        <w:spacing w:line="360" w:lineRule="auto"/>
        <w:ind w:firstLine="720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C07CD5" w:rsidRPr="008F5D8A" w:rsidRDefault="008F5D8A" w:rsidP="00677819">
      <w:pPr>
        <w:spacing w:line="360" w:lineRule="auto"/>
        <w:ind w:firstLine="720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 w:rsidRPr="008F5D8A">
        <w:rPr>
          <w:rFonts w:ascii="Times New Roman" w:eastAsia="Times New Roman" w:hAnsi="Times New Roman"/>
          <w:b/>
          <w:sz w:val="96"/>
          <w:szCs w:val="96"/>
          <w:lang w:eastAsia="ru-RU"/>
        </w:rPr>
        <w:lastRenderedPageBreak/>
        <w:t>6</w:t>
      </w:r>
    </w:p>
    <w:p w:rsidR="008F5D8A" w:rsidRDefault="001E76AA" w:rsidP="008F5D8A">
      <w:pPr>
        <w:spacing w:line="36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>Продолжите высказывание</w:t>
      </w:r>
      <w:r w:rsidR="00C07CD5"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C07CD5" w:rsidRPr="00B43EE3">
        <w:rPr>
          <w:rFonts w:ascii="Times New Roman" w:eastAsia="Times New Roman" w:hAnsi="Times New Roman"/>
          <w:sz w:val="52"/>
          <w:szCs w:val="52"/>
          <w:lang w:eastAsia="ru-RU"/>
        </w:rPr>
        <w:t>Бэкон</w:t>
      </w:r>
      <w:r w:rsidR="00C07CD5" w:rsidRPr="00B43EE3"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C07CD5"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Ф.</w:t>
      </w:r>
      <w:proofErr w:type="gramStart"/>
      <w:r w:rsidR="00C07CD5"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:</w:t>
      </w:r>
      <w:proofErr w:type="gramEnd"/>
      <w:r w:rsidR="00C07CD5"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p w:rsidR="00C07CD5" w:rsidRPr="00B43EE3" w:rsidRDefault="00C07CD5" w:rsidP="008F5D8A">
      <w:pPr>
        <w:spacing w:line="36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 w:rsidRPr="00B43EE3">
        <w:rPr>
          <w:rFonts w:ascii="Times New Roman" w:eastAsia="Times New Roman" w:hAnsi="Times New Roman"/>
          <w:sz w:val="52"/>
          <w:szCs w:val="52"/>
          <w:lang w:eastAsia="ru-RU"/>
        </w:rPr>
        <w:t>«</w:t>
      </w:r>
      <w:r w:rsidR="001E76AA"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677819" w:rsidRPr="00B43EE3">
        <w:rPr>
          <w:rFonts w:ascii="Times New Roman" w:eastAsia="Times New Roman" w:hAnsi="Times New Roman"/>
          <w:sz w:val="52"/>
          <w:szCs w:val="52"/>
          <w:lang w:eastAsia="ru-RU"/>
        </w:rPr>
        <w:t xml:space="preserve">Читай не затем, чтобы противоречить и опровергать, не затем, чтобы принимать на веру, и не затем, чтобы найти предмет для беседы; но чтобы </w:t>
      </w:r>
      <w:r w:rsidR="00927F8F" w:rsidRPr="00B43EE3">
        <w:rPr>
          <w:rFonts w:ascii="Times New Roman" w:eastAsia="Times New Roman" w:hAnsi="Times New Roman"/>
          <w:sz w:val="52"/>
          <w:szCs w:val="52"/>
          <w:lang w:eastAsia="ru-RU"/>
        </w:rPr>
        <w:t>…</w:t>
      </w:r>
    </w:p>
    <w:p w:rsidR="00C07CD5" w:rsidRPr="00B84606" w:rsidRDefault="00C07CD5" w:rsidP="00C07CD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>«…</w:t>
      </w:r>
      <w:r w:rsidR="00927F8F" w:rsidRPr="00B43EE3">
        <w:rPr>
          <w:rFonts w:ascii="Times New Roman" w:hAnsi="Times New Roman"/>
          <w:sz w:val="52"/>
          <w:szCs w:val="52"/>
          <w:lang w:eastAsia="ru-RU"/>
        </w:rPr>
        <w:t>мыслить и рассуждать»</w:t>
      </w:r>
      <w:r w:rsidR="00B84606">
        <w:rPr>
          <w:rFonts w:ascii="Times New Roman" w:hAnsi="Times New Roman"/>
          <w:sz w:val="52"/>
          <w:szCs w:val="52"/>
          <w:lang w:eastAsia="ru-RU"/>
        </w:rPr>
        <w:t xml:space="preserve">  </w:t>
      </w:r>
      <w:r w:rsidR="00B84606" w:rsidRPr="00B84606">
        <w:rPr>
          <w:rFonts w:ascii="Times New Roman" w:hAnsi="Times New Roman"/>
          <w:b/>
          <w:sz w:val="52"/>
          <w:szCs w:val="52"/>
          <w:lang w:eastAsia="ru-RU"/>
        </w:rPr>
        <w:t>15</w:t>
      </w:r>
    </w:p>
    <w:p w:rsidR="00927F8F" w:rsidRPr="00B84606" w:rsidRDefault="00C07CD5" w:rsidP="00C07CD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>«</w:t>
      </w:r>
      <w:r w:rsidR="00927F8F" w:rsidRPr="00B43EE3">
        <w:rPr>
          <w:rFonts w:ascii="Times New Roman" w:hAnsi="Times New Roman"/>
          <w:sz w:val="52"/>
          <w:szCs w:val="52"/>
          <w:lang w:eastAsia="ru-RU"/>
        </w:rPr>
        <w:t>…учиться»</w:t>
      </w:r>
      <w:r w:rsidR="00B84606">
        <w:rPr>
          <w:rFonts w:ascii="Times New Roman" w:hAnsi="Times New Roman"/>
          <w:sz w:val="52"/>
          <w:szCs w:val="52"/>
          <w:lang w:eastAsia="ru-RU"/>
        </w:rPr>
        <w:t xml:space="preserve">                             </w:t>
      </w:r>
      <w:r w:rsidR="00B84606" w:rsidRPr="00B84606">
        <w:rPr>
          <w:rFonts w:ascii="Times New Roman" w:hAnsi="Times New Roman"/>
          <w:b/>
          <w:sz w:val="52"/>
          <w:szCs w:val="52"/>
          <w:lang w:eastAsia="ru-RU"/>
        </w:rPr>
        <w:t>8</w:t>
      </w:r>
    </w:p>
    <w:p w:rsidR="00677819" w:rsidRPr="00B43EE3" w:rsidRDefault="00927F8F" w:rsidP="00C07CD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52"/>
          <w:szCs w:val="52"/>
          <w:lang w:eastAsia="ru-RU"/>
        </w:rPr>
      </w:pPr>
      <w:r w:rsidRPr="00B43EE3">
        <w:rPr>
          <w:rFonts w:ascii="Times New Roman" w:hAnsi="Times New Roman"/>
          <w:sz w:val="52"/>
          <w:szCs w:val="52"/>
          <w:lang w:eastAsia="ru-RU"/>
        </w:rPr>
        <w:t>«…быть грамотным»</w:t>
      </w:r>
      <w:r w:rsidR="00B84606">
        <w:rPr>
          <w:rFonts w:ascii="Times New Roman" w:hAnsi="Times New Roman"/>
          <w:sz w:val="52"/>
          <w:szCs w:val="52"/>
          <w:lang w:eastAsia="ru-RU"/>
        </w:rPr>
        <w:t xml:space="preserve">               </w:t>
      </w:r>
      <w:bookmarkStart w:id="0" w:name="_GoBack"/>
      <w:r w:rsidR="00B84606" w:rsidRPr="00B84606">
        <w:rPr>
          <w:rFonts w:ascii="Times New Roman" w:hAnsi="Times New Roman"/>
          <w:b/>
          <w:sz w:val="52"/>
          <w:szCs w:val="52"/>
          <w:lang w:eastAsia="ru-RU"/>
        </w:rPr>
        <w:t>9</w:t>
      </w:r>
      <w:r w:rsidR="00677819" w:rsidRPr="00B84606">
        <w:rPr>
          <w:rFonts w:ascii="Times New Roman" w:hAnsi="Times New Roman"/>
          <w:b/>
          <w:sz w:val="52"/>
          <w:szCs w:val="52"/>
          <w:lang w:eastAsia="ru-RU"/>
        </w:rPr>
        <w:br/>
      </w:r>
      <w:bookmarkEnd w:id="0"/>
    </w:p>
    <w:p w:rsidR="00677819" w:rsidRPr="00B43EE3" w:rsidRDefault="00677819" w:rsidP="00677819">
      <w:pPr>
        <w:spacing w:line="360" w:lineRule="auto"/>
        <w:ind w:firstLine="720"/>
        <w:rPr>
          <w:rFonts w:ascii="Times New Roman" w:hAnsi="Times New Roman"/>
          <w:sz w:val="52"/>
          <w:szCs w:val="52"/>
        </w:rPr>
      </w:pPr>
    </w:p>
    <w:p w:rsidR="00677819" w:rsidRPr="00B43EE3" w:rsidRDefault="00677819">
      <w:pPr>
        <w:rPr>
          <w:rFonts w:ascii="Times New Roman" w:hAnsi="Times New Roman"/>
          <w:sz w:val="52"/>
          <w:szCs w:val="52"/>
        </w:rPr>
      </w:pPr>
    </w:p>
    <w:sectPr w:rsidR="00677819" w:rsidRPr="00B43EE3" w:rsidSect="000C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22"/>
    <w:multiLevelType w:val="hybridMultilevel"/>
    <w:tmpl w:val="8D6CFF42"/>
    <w:lvl w:ilvl="0" w:tplc="F7E21B88">
      <w:start w:val="1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073E75"/>
    <w:multiLevelType w:val="hybridMultilevel"/>
    <w:tmpl w:val="455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729F8"/>
    <w:multiLevelType w:val="hybridMultilevel"/>
    <w:tmpl w:val="820A1D4C"/>
    <w:lvl w:ilvl="0" w:tplc="DC067D26">
      <w:start w:val="1"/>
      <w:numFmt w:val="decimal"/>
      <w:lvlText w:val="%1)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5CC0559"/>
    <w:multiLevelType w:val="hybridMultilevel"/>
    <w:tmpl w:val="3D8C83D0"/>
    <w:lvl w:ilvl="0" w:tplc="47F04D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8F37486"/>
    <w:multiLevelType w:val="hybridMultilevel"/>
    <w:tmpl w:val="008085C8"/>
    <w:lvl w:ilvl="0" w:tplc="B8C4D6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B6D"/>
    <w:rsid w:val="00002647"/>
    <w:rsid w:val="00004D9E"/>
    <w:rsid w:val="000C01BE"/>
    <w:rsid w:val="001525B6"/>
    <w:rsid w:val="001E76AA"/>
    <w:rsid w:val="003F39CE"/>
    <w:rsid w:val="0045771D"/>
    <w:rsid w:val="00531B6D"/>
    <w:rsid w:val="00677819"/>
    <w:rsid w:val="007F4C93"/>
    <w:rsid w:val="008F5D8A"/>
    <w:rsid w:val="00900CBD"/>
    <w:rsid w:val="00927F8F"/>
    <w:rsid w:val="00A81B58"/>
    <w:rsid w:val="00A928B6"/>
    <w:rsid w:val="00B43EE3"/>
    <w:rsid w:val="00B84606"/>
    <w:rsid w:val="00BF6E1C"/>
    <w:rsid w:val="00C07CD5"/>
    <w:rsid w:val="00C2530E"/>
    <w:rsid w:val="00CE2A78"/>
    <w:rsid w:val="00DC1033"/>
    <w:rsid w:val="00E36B12"/>
    <w:rsid w:val="00EC49D4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D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900C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6D"/>
    <w:pPr>
      <w:ind w:left="720"/>
      <w:contextualSpacing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900C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00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0CBD"/>
    <w:rPr>
      <w:i/>
      <w:iCs/>
    </w:rPr>
  </w:style>
  <w:style w:type="paragraph" w:styleId="a6">
    <w:name w:val="No Spacing"/>
    <w:uiPriority w:val="1"/>
    <w:qFormat/>
    <w:rsid w:val="004577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C54A-D42E-45DE-845C-B3A8280B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Курочкина И.В.</cp:lastModifiedBy>
  <cp:revision>7</cp:revision>
  <cp:lastPrinted>2019-04-16T12:23:00Z</cp:lastPrinted>
  <dcterms:created xsi:type="dcterms:W3CDTF">2019-04-15T17:50:00Z</dcterms:created>
  <dcterms:modified xsi:type="dcterms:W3CDTF">2019-04-16T12:26:00Z</dcterms:modified>
</cp:coreProperties>
</file>