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4C7C" w:rsidRDefault="00EB4C7C"/>
    <w:p w:rsidR="006329E9" w:rsidRPr="006329E9" w:rsidRDefault="006329E9" w:rsidP="006329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"/>
        <w:gridCol w:w="3649"/>
        <w:gridCol w:w="36"/>
        <w:gridCol w:w="4002"/>
        <w:gridCol w:w="1616"/>
      </w:tblGrid>
      <w:tr w:rsidR="006329E9" w:rsidRPr="006329E9" w:rsidTr="006329E9">
        <w:trPr>
          <w:tblCellSpacing w:w="0" w:type="dxa"/>
        </w:trPr>
        <w:tc>
          <w:tcPr>
            <w:tcW w:w="47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9E9" w:rsidRPr="006329E9" w:rsidRDefault="006329E9" w:rsidP="006329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9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СОГЛАСОВАНО</w:t>
            </w:r>
          </w:p>
          <w:p w:rsidR="006329E9" w:rsidRPr="006329E9" w:rsidRDefault="006329E9" w:rsidP="006329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29E9" w:rsidRPr="006329E9" w:rsidRDefault="006329E9" w:rsidP="006329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Методический совет</w:t>
            </w:r>
          </w:p>
          <w:p w:rsidR="006329E9" w:rsidRPr="006329E9" w:rsidRDefault="006329E9" w:rsidP="006329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29E9" w:rsidRPr="006329E9" w:rsidRDefault="006329E9" w:rsidP="006329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 2 от 25.08. 2014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9E9" w:rsidRPr="006329E9" w:rsidRDefault="006329E9" w:rsidP="006329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9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 УТВЕРЖДАЮ</w:t>
            </w:r>
          </w:p>
          <w:p w:rsidR="006329E9" w:rsidRPr="006329E9" w:rsidRDefault="006329E9" w:rsidP="006329E9">
            <w:pPr>
              <w:spacing w:before="100" w:beforeAutospacing="1" w:after="100" w:afterAutospacing="1" w:line="240" w:lineRule="auto"/>
              <w:ind w:left="2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МОУ </w:t>
            </w:r>
            <w:proofErr w:type="spellStart"/>
            <w:r w:rsidRPr="0063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Некоузской</w:t>
            </w:r>
            <w:proofErr w:type="spellEnd"/>
            <w:r w:rsidRPr="0063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средней общеобразовательной школы</w:t>
            </w:r>
          </w:p>
          <w:p w:rsidR="006329E9" w:rsidRPr="006329E9" w:rsidRDefault="006329E9" w:rsidP="006329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29E9" w:rsidRPr="006329E9" w:rsidRDefault="006329E9" w:rsidP="006329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 В.А. Бесперстова</w:t>
            </w:r>
          </w:p>
          <w:p w:rsidR="006329E9" w:rsidRPr="006329E9" w:rsidRDefault="006329E9" w:rsidP="006329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9E9" w:rsidRPr="006329E9" w:rsidRDefault="006329E9" w:rsidP="006329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29E9" w:rsidRPr="006329E9" w:rsidTr="006329E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9E9" w:rsidRPr="006329E9" w:rsidRDefault="006329E9" w:rsidP="006329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9E9" w:rsidRPr="006329E9" w:rsidRDefault="006329E9" w:rsidP="006329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9E9" w:rsidRPr="006329E9" w:rsidRDefault="006329E9" w:rsidP="006329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29E9" w:rsidRPr="006329E9" w:rsidTr="006329E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9E9" w:rsidRPr="006329E9" w:rsidRDefault="006329E9" w:rsidP="00632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9E9" w:rsidRPr="006329E9" w:rsidRDefault="006329E9" w:rsidP="00632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9E9" w:rsidRPr="006329E9" w:rsidRDefault="006329E9" w:rsidP="00632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9E9" w:rsidRPr="006329E9" w:rsidRDefault="006329E9" w:rsidP="00632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9E9" w:rsidRPr="006329E9" w:rsidRDefault="006329E9" w:rsidP="00632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329E9" w:rsidRPr="006329E9" w:rsidRDefault="006329E9" w:rsidP="006329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9E9" w:rsidRPr="006329E9" w:rsidRDefault="006329E9" w:rsidP="006329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Положение  </w:t>
      </w:r>
    </w:p>
    <w:p w:rsidR="006329E9" w:rsidRPr="006329E9" w:rsidRDefault="006329E9" w:rsidP="006329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6329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порядке разработки и утверждения рабочей программы по учебному предмету педагога, работающего по ФК ГОС   </w:t>
      </w:r>
    </w:p>
    <w:bookmarkEnd w:id="0"/>
    <w:p w:rsidR="006329E9" w:rsidRPr="006329E9" w:rsidRDefault="006329E9" w:rsidP="006329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6329E9" w:rsidRPr="006329E9" w:rsidRDefault="006329E9" w:rsidP="006329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</w:t>
      </w:r>
      <w:proofErr w:type="spellStart"/>
      <w:r w:rsidRPr="006329E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МОиН</w:t>
      </w:r>
      <w:proofErr w:type="spellEnd"/>
      <w:r w:rsidRPr="00632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05.03.2004 года № 1089 утвержден федеральный компонент государственного образовательного стандарта. На основе федерального компонента государственного образовательного стандарта созданы примерные программы, которые рассчитаны на количество часов, отводимое на изучение каждой образовательной области в инвариантной части Базисного учебного плана общеобразовательных учреждений Российской Федерации, утвержденного приказом </w:t>
      </w:r>
      <w:proofErr w:type="spellStart"/>
      <w:r w:rsidRPr="006329E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МОиН</w:t>
      </w:r>
      <w:proofErr w:type="spellEnd"/>
      <w:r w:rsidRPr="00632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№ 1312 от 09.03.2004. Данные программы являются инструментом для реализации федерального компонента государственного стандарта общего образования в образовательных учреждениях. Примерная программа является основой для создания рабочих программ и ориентиром при разработке авторских.</w:t>
      </w:r>
    </w:p>
    <w:p w:rsidR="006329E9" w:rsidRPr="006329E9" w:rsidRDefault="006329E9" w:rsidP="006329E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п. 2. ст. 32 Закона РФ «Об образовании» в компетенцию образовательного учреждения входит разработка и утверждение рабочих программ учебных курсов и дисциплин.</w:t>
      </w:r>
    </w:p>
    <w:p w:rsidR="006329E9" w:rsidRPr="006329E9" w:rsidRDefault="006329E9" w:rsidP="006329E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учебному предмету (далее — рабочая программа) — нормативно-правовой документ образовательного учреждения, обязательный для выполнения в полном объеме, предназначенный для организации работы по реализации требований федерального компонента государственного образовательного стандарта  начального общего, основного общего и среднего (полного) общего образования, составляющийся с учетом целей и задач Образовательной программы учреждения и отражающий пути реализации содержания учебного предмета.</w:t>
      </w:r>
    </w:p>
    <w:p w:rsidR="006329E9" w:rsidRPr="006329E9" w:rsidRDefault="006329E9" w:rsidP="006329E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учителя должна давать представление о том, как в практической деятельности педагога реализуются компоненты (федеральный, региональный, школьный) государственного образовательного стандарта при изучении конкретного предмета.</w:t>
      </w:r>
    </w:p>
    <w:p w:rsidR="006329E9" w:rsidRPr="006329E9" w:rsidRDefault="006329E9" w:rsidP="006329E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Рабочая программа составляется учителем-предметником по определенному учебному предмету и рассчитана, как правило, на учебный год или ступень обучения.</w:t>
      </w:r>
    </w:p>
    <w:p w:rsidR="006329E9" w:rsidRPr="006329E9" w:rsidRDefault="006329E9" w:rsidP="006329E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программы рассматриваются на заседании методических объединений учителей, согласовываются с заместителем директора по методической работе и представляются на утверждение директору школы в печатном и электронном вариантах в начале учебного года (до 30 августа).</w:t>
      </w:r>
    </w:p>
    <w:p w:rsidR="006329E9" w:rsidRPr="006329E9" w:rsidRDefault="006329E9" w:rsidP="006329E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регламентирует порядок разработки и реализации рабочих программ.</w:t>
      </w:r>
    </w:p>
    <w:p w:rsidR="006329E9" w:rsidRPr="006329E9" w:rsidRDefault="006329E9" w:rsidP="006329E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рабочей программы — создание условий для планирования, организации и управления образовательным процессом по определенной учебной дисциплине (образовательной области).</w:t>
      </w:r>
    </w:p>
    <w:p w:rsidR="006329E9" w:rsidRPr="006329E9" w:rsidRDefault="006329E9" w:rsidP="006329E9">
      <w:pPr>
        <w:spacing w:before="100" w:beforeAutospacing="1" w:after="100" w:afterAutospacing="1" w:line="240" w:lineRule="auto"/>
        <w:ind w:left="6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Задачи программы:</w:t>
      </w:r>
    </w:p>
    <w:p w:rsidR="006329E9" w:rsidRPr="006329E9" w:rsidRDefault="006329E9" w:rsidP="006329E9">
      <w:pPr>
        <w:spacing w:before="100" w:beforeAutospacing="1" w:after="100" w:afterAutospacing="1" w:line="240" w:lineRule="auto"/>
        <w:ind w:left="6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9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дать представление о практической реализации компонентов государственного образовательного стандарта при изучении конкретного предмета (курса);</w:t>
      </w:r>
    </w:p>
    <w:p w:rsidR="006329E9" w:rsidRPr="006329E9" w:rsidRDefault="006329E9" w:rsidP="006329E9">
      <w:pPr>
        <w:spacing w:before="100" w:beforeAutospacing="1" w:after="100" w:afterAutospacing="1" w:line="240" w:lineRule="auto"/>
        <w:ind w:left="6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9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конкретно определить содержание, объем, порядок изучения учебной дисциплины (курса) с учетом целей, задач и особенностей учебно-воспитательного процесса образовательного учреждения и контингента обучающихся.</w:t>
      </w:r>
    </w:p>
    <w:p w:rsidR="006329E9" w:rsidRPr="006329E9" w:rsidRDefault="006329E9" w:rsidP="006329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9">
        <w:rPr>
          <w:rFonts w:ascii="Times New Roman" w:eastAsia="Times New Roman" w:hAnsi="Times New Roman" w:cs="Times New Roman"/>
          <w:sz w:val="24"/>
          <w:szCs w:val="24"/>
          <w:lang w:eastAsia="ru-RU"/>
        </w:rPr>
        <w:t>1.9. Функции рабочей программы:</w:t>
      </w:r>
    </w:p>
    <w:p w:rsidR="006329E9" w:rsidRPr="006329E9" w:rsidRDefault="006329E9" w:rsidP="006329E9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нормативная, то есть является документом, обязательным для выполнения в полном объеме;</w:t>
      </w:r>
    </w:p>
    <w:p w:rsidR="006329E9" w:rsidRPr="006329E9" w:rsidRDefault="006329E9" w:rsidP="006329E9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9">
        <w:rPr>
          <w:rFonts w:ascii="Times New Roman" w:eastAsia="Times New Roman" w:hAnsi="Times New Roman" w:cs="Times New Roman"/>
          <w:sz w:val="24"/>
          <w:szCs w:val="24"/>
          <w:lang w:eastAsia="ru-RU"/>
        </w:rPr>
        <w:t>- целеполагания, то есть определяет ценности и цели, ради достижения которых она введена в ту или иную образовательную область;</w:t>
      </w:r>
    </w:p>
    <w:p w:rsidR="006329E9" w:rsidRPr="006329E9" w:rsidRDefault="006329E9" w:rsidP="006329E9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определения содержания образования, то есть фиксирует состав элементов содержания, подлежащих усвоению учащимися (требования к минимуму содержания), а также степень их трудности;</w:t>
      </w:r>
    </w:p>
    <w:p w:rsidR="006329E9" w:rsidRPr="006329E9" w:rsidRDefault="006329E9" w:rsidP="006329E9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процессуальная, то есть определяет логическую последовательность усвоения элементов содержания, организационные формы и методы, средства и условия обучения;</w:t>
      </w:r>
    </w:p>
    <w:p w:rsidR="006329E9" w:rsidRPr="006329E9" w:rsidRDefault="006329E9" w:rsidP="008F76C0">
      <w:pPr>
        <w:numPr>
          <w:ilvl w:val="0"/>
          <w:numId w:val="9"/>
        </w:numPr>
        <w:spacing w:before="100" w:beforeAutospacing="1" w:after="100" w:afterAutospacing="1" w:line="240" w:lineRule="auto"/>
        <w:ind w:left="6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Разработка рабочей программы</w:t>
      </w:r>
    </w:p>
    <w:p w:rsidR="006329E9" w:rsidRPr="006329E9" w:rsidRDefault="006329E9" w:rsidP="006329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9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Разработка и утверждение рабочих программ относится к компетенции образовательного учреждения и реализуется им самостоятельно.</w:t>
      </w:r>
    </w:p>
    <w:p w:rsidR="006329E9" w:rsidRPr="006329E9" w:rsidRDefault="006329E9" w:rsidP="006329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Рабочая </w:t>
      </w:r>
      <w:proofErr w:type="gramStart"/>
      <w:r w:rsidRPr="006329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  разрабатывается</w:t>
      </w:r>
      <w:proofErr w:type="gramEnd"/>
      <w:r w:rsidRPr="00632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учителем (группой учителей, специалистов по данному предмету).</w:t>
      </w:r>
    </w:p>
    <w:p w:rsidR="006329E9" w:rsidRPr="006329E9" w:rsidRDefault="006329E9" w:rsidP="006329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9">
        <w:rPr>
          <w:rFonts w:ascii="Times New Roman" w:eastAsia="Times New Roman" w:hAnsi="Times New Roman" w:cs="Times New Roman"/>
          <w:sz w:val="24"/>
          <w:szCs w:val="24"/>
          <w:lang w:eastAsia="ru-RU"/>
        </w:rPr>
        <w:t>2.3. Рабочие программы составляются на год или уровень обучения (начальное общее образование, основное общее образование).</w:t>
      </w:r>
    </w:p>
    <w:p w:rsidR="006329E9" w:rsidRPr="006329E9" w:rsidRDefault="006329E9" w:rsidP="006329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2.4. При составлении, согласовании и утверждении рабочей программы должно быть обеспечено ее соответствие следующим документам:</w:t>
      </w:r>
    </w:p>
    <w:p w:rsidR="006329E9" w:rsidRPr="006329E9" w:rsidRDefault="006329E9" w:rsidP="006329E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федеральному компоненту государственного образовательного стандарта;</w:t>
      </w:r>
    </w:p>
    <w:p w:rsidR="006329E9" w:rsidRPr="006329E9" w:rsidRDefault="006329E9" w:rsidP="006329E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примерной программе дисциплины, утвержденной Министерством образования и науки РФ (или авторской программе, прошедшей экспертизу и апробацию);</w:t>
      </w:r>
    </w:p>
    <w:p w:rsidR="006329E9" w:rsidRPr="006329E9" w:rsidRDefault="006329E9" w:rsidP="006329E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федеральному </w:t>
      </w:r>
      <w:proofErr w:type="gramStart"/>
      <w:r w:rsidRPr="006329E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перечню  учебников</w:t>
      </w:r>
      <w:proofErr w:type="gramEnd"/>
      <w:r w:rsidRPr="006329E9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утвержденных, рекомендованных (допущенных) к использованию в образовательном процессе в образовательных учреждениях, реализующих программы общего образования; </w:t>
      </w:r>
    </w:p>
    <w:p w:rsidR="006329E9" w:rsidRPr="006329E9" w:rsidRDefault="006329E9" w:rsidP="006329E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9">
        <w:rPr>
          <w:rFonts w:ascii="Times New Roman" w:eastAsia="Times New Roman" w:hAnsi="Times New Roman" w:cs="Times New Roman"/>
          <w:sz w:val="24"/>
          <w:szCs w:val="24"/>
          <w:lang w:eastAsia="ru-RU"/>
        </w:rPr>
        <w:t> Базисному учебному плану общеобразовательного учреждения;  </w:t>
      </w:r>
    </w:p>
    <w:p w:rsidR="006329E9" w:rsidRPr="006329E9" w:rsidRDefault="006329E9" w:rsidP="006329E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 к оснащению образовательного процесса.</w:t>
      </w:r>
    </w:p>
    <w:p w:rsidR="006329E9" w:rsidRPr="006329E9" w:rsidRDefault="006329E9" w:rsidP="006329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Если в </w:t>
      </w:r>
      <w:proofErr w:type="gramStart"/>
      <w:r w:rsidRPr="006329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примерной  или</w:t>
      </w:r>
      <w:proofErr w:type="gramEnd"/>
      <w:r w:rsidRPr="00632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авторской программе не указано распределение часов по разделам и темам, а указано только общее количество часов, учитель в рабочей программе распределяет часы по разделам и темам самостоятельно, ориентируясь на используемые учебно-методические комплексы и индивидуальные особенности обучающихся.</w:t>
      </w:r>
    </w:p>
    <w:p w:rsidR="006329E9" w:rsidRPr="006329E9" w:rsidRDefault="006329E9" w:rsidP="006329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9E9" w:rsidRPr="006329E9" w:rsidRDefault="006329E9" w:rsidP="006329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  Структура, оформление и составляющие рабочей программы</w:t>
      </w:r>
    </w:p>
    <w:p w:rsidR="006329E9" w:rsidRPr="006329E9" w:rsidRDefault="006329E9" w:rsidP="006329E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9E9" w:rsidRPr="006329E9" w:rsidRDefault="006329E9" w:rsidP="006329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9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Составитель рабочей программы может самостоятельно:</w:t>
      </w:r>
    </w:p>
    <w:p w:rsidR="006329E9" w:rsidRPr="006329E9" w:rsidRDefault="006329E9" w:rsidP="006329E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9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раскрывать содержание разделов, тем, обозначенных в примерной программе;</w:t>
      </w:r>
    </w:p>
    <w:p w:rsidR="006329E9" w:rsidRPr="006329E9" w:rsidRDefault="006329E9" w:rsidP="006329E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9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конкретизировать и детализировать темы;</w:t>
      </w:r>
    </w:p>
    <w:p w:rsidR="006329E9" w:rsidRPr="006329E9" w:rsidRDefault="006329E9" w:rsidP="006329E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9">
        <w:rPr>
          <w:rFonts w:ascii="Times New Roman" w:eastAsia="Times New Roman" w:hAnsi="Times New Roman" w:cs="Times New Roman"/>
          <w:sz w:val="24"/>
          <w:szCs w:val="24"/>
          <w:lang w:eastAsia="ru-RU"/>
        </w:rPr>
        <w:t> устанавливать последовательность изучения учебного материала;</w:t>
      </w:r>
    </w:p>
    <w:p w:rsidR="006329E9" w:rsidRPr="006329E9" w:rsidRDefault="006329E9" w:rsidP="006329E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9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распределять учебный материал по годам обучения;</w:t>
      </w:r>
    </w:p>
    <w:p w:rsidR="006329E9" w:rsidRPr="006329E9" w:rsidRDefault="006329E9" w:rsidP="006329E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9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распределять время, отведенное на изучение курса, между разделами и темами по их дидактической значимости, а также исходя из материально-технических ресурсов школы;</w:t>
      </w:r>
    </w:p>
    <w:p w:rsidR="006329E9" w:rsidRPr="006329E9" w:rsidRDefault="006329E9" w:rsidP="006329E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конкретизировать требования к результатам освоения основной образовательной программы обучающимися;</w:t>
      </w:r>
    </w:p>
    <w:p w:rsidR="006329E9" w:rsidRPr="006329E9" w:rsidRDefault="006329E9" w:rsidP="006329E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9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включать материал регионального и школьного компонента по предмету;</w:t>
      </w:r>
    </w:p>
    <w:p w:rsidR="006329E9" w:rsidRPr="006329E9" w:rsidRDefault="006329E9" w:rsidP="006329E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9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выбирать, исходя из стоящих перед предметом задач, методики и технологии обучения и контроля уровня подготовленности обучающихся. </w:t>
      </w:r>
    </w:p>
    <w:p w:rsidR="006329E9" w:rsidRPr="006329E9" w:rsidRDefault="006329E9" w:rsidP="006329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9E9" w:rsidRPr="006329E9" w:rsidRDefault="006329E9" w:rsidP="006329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9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Структурные элементы рабочей программы</w:t>
      </w:r>
    </w:p>
    <w:p w:rsidR="006329E9" w:rsidRPr="006329E9" w:rsidRDefault="006329E9" w:rsidP="006329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9">
        <w:rPr>
          <w:rFonts w:ascii="Times New Roman" w:eastAsia="Times New Roman" w:hAnsi="Times New Roman" w:cs="Times New Roman"/>
          <w:sz w:val="24"/>
          <w:szCs w:val="24"/>
          <w:lang w:eastAsia="ru-RU"/>
        </w:rPr>
        <w:t>- Титульный лист.</w:t>
      </w:r>
    </w:p>
    <w:p w:rsidR="006329E9" w:rsidRPr="006329E9" w:rsidRDefault="006329E9" w:rsidP="006329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Пояснительная записка, в которой конкретизируются общие цели НОО и ООО с учетом специфики учебного предмета, курса.</w:t>
      </w:r>
    </w:p>
    <w:p w:rsidR="006329E9" w:rsidRPr="006329E9" w:rsidRDefault="006329E9" w:rsidP="006329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Общая характеристика учебного предмета, курса.</w:t>
      </w:r>
    </w:p>
    <w:p w:rsidR="006329E9" w:rsidRPr="006329E9" w:rsidRDefault="006329E9" w:rsidP="006329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Описание ценностных ориентиров содержания учебного предмета.</w:t>
      </w:r>
    </w:p>
    <w:p w:rsidR="006329E9" w:rsidRPr="006329E9" w:rsidRDefault="006329E9" w:rsidP="006329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Описание места учебного предмета, курса в учебном плане.</w:t>
      </w:r>
    </w:p>
    <w:p w:rsidR="006329E9" w:rsidRPr="006329E9" w:rsidRDefault="006329E9" w:rsidP="006329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Содержание учебного предмета, курса.</w:t>
      </w:r>
    </w:p>
    <w:p w:rsidR="006329E9" w:rsidRPr="006329E9" w:rsidRDefault="006329E9" w:rsidP="006329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Описание </w:t>
      </w:r>
      <w:proofErr w:type="spellStart"/>
      <w:r w:rsidRPr="006329E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</w:t>
      </w:r>
      <w:proofErr w:type="spellEnd"/>
      <w:r w:rsidRPr="00632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методического и материально-технического обеспечения образовательного процесса.</w:t>
      </w:r>
    </w:p>
    <w:p w:rsidR="006329E9" w:rsidRPr="006329E9" w:rsidRDefault="006329E9" w:rsidP="006329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Список литературы.</w:t>
      </w:r>
    </w:p>
    <w:p w:rsidR="006329E9" w:rsidRPr="006329E9" w:rsidRDefault="006329E9" w:rsidP="006329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9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Календарно-тематическое планирование (дата, № урока по плану и факт, количество часов, тема урока, содержание, контроль, дом задание и др.)</w:t>
      </w:r>
    </w:p>
    <w:p w:rsidR="006329E9" w:rsidRPr="006329E9" w:rsidRDefault="006329E9" w:rsidP="006329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Приложения к программе (при необходимости).</w:t>
      </w:r>
    </w:p>
    <w:p w:rsidR="006329E9" w:rsidRPr="006329E9" w:rsidRDefault="006329E9" w:rsidP="006329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9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Лист изменений и дополнений.</w:t>
      </w:r>
    </w:p>
    <w:p w:rsidR="006329E9" w:rsidRPr="006329E9" w:rsidRDefault="006329E9" w:rsidP="006329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4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7305"/>
      </w:tblGrid>
      <w:tr w:rsidR="006329E9" w:rsidRPr="006329E9" w:rsidTr="006329E9">
        <w:trPr>
          <w:tblCellSpacing w:w="0" w:type="dxa"/>
        </w:trPr>
        <w:tc>
          <w:tcPr>
            <w:tcW w:w="2340" w:type="dxa"/>
            <w:vAlign w:val="center"/>
            <w:hideMark/>
          </w:tcPr>
          <w:p w:rsidR="006329E9" w:rsidRPr="006329E9" w:rsidRDefault="006329E9" w:rsidP="006329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9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Элементы </w:t>
            </w:r>
          </w:p>
          <w:p w:rsidR="006329E9" w:rsidRPr="006329E9" w:rsidRDefault="006329E9" w:rsidP="006329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9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рабочей</w:t>
            </w:r>
          </w:p>
          <w:p w:rsidR="006329E9" w:rsidRPr="006329E9" w:rsidRDefault="006329E9" w:rsidP="006329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9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программы</w:t>
            </w:r>
          </w:p>
        </w:tc>
        <w:tc>
          <w:tcPr>
            <w:tcW w:w="7305" w:type="dxa"/>
            <w:vAlign w:val="center"/>
            <w:hideMark/>
          </w:tcPr>
          <w:p w:rsidR="006329E9" w:rsidRPr="006329E9" w:rsidRDefault="006329E9" w:rsidP="006329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9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элементов рабочей программы</w:t>
            </w:r>
          </w:p>
        </w:tc>
      </w:tr>
      <w:tr w:rsidR="006329E9" w:rsidRPr="006329E9" w:rsidTr="006329E9">
        <w:trPr>
          <w:tblCellSpacing w:w="0" w:type="dxa"/>
        </w:trPr>
        <w:tc>
          <w:tcPr>
            <w:tcW w:w="2340" w:type="dxa"/>
            <w:vAlign w:val="center"/>
            <w:hideMark/>
          </w:tcPr>
          <w:p w:rsidR="006329E9" w:rsidRPr="006329E9" w:rsidRDefault="006329E9" w:rsidP="006329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Титульный лист</w:t>
            </w:r>
          </w:p>
        </w:tc>
        <w:tc>
          <w:tcPr>
            <w:tcW w:w="7305" w:type="dxa"/>
            <w:vAlign w:val="center"/>
            <w:hideMark/>
          </w:tcPr>
          <w:p w:rsidR="006329E9" w:rsidRPr="006329E9" w:rsidRDefault="006329E9" w:rsidP="006329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См. Приложение 1</w:t>
            </w:r>
          </w:p>
        </w:tc>
      </w:tr>
      <w:tr w:rsidR="006329E9" w:rsidRPr="006329E9" w:rsidTr="006329E9">
        <w:trPr>
          <w:tblCellSpacing w:w="0" w:type="dxa"/>
        </w:trPr>
        <w:tc>
          <w:tcPr>
            <w:tcW w:w="2340" w:type="dxa"/>
            <w:vAlign w:val="center"/>
            <w:hideMark/>
          </w:tcPr>
          <w:p w:rsidR="006329E9" w:rsidRPr="006329E9" w:rsidRDefault="006329E9" w:rsidP="006329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Пояснительная</w:t>
            </w:r>
          </w:p>
          <w:p w:rsidR="006329E9" w:rsidRPr="006329E9" w:rsidRDefault="006329E9" w:rsidP="006329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записка</w:t>
            </w:r>
          </w:p>
        </w:tc>
        <w:tc>
          <w:tcPr>
            <w:tcW w:w="7305" w:type="dxa"/>
            <w:vAlign w:val="center"/>
            <w:hideMark/>
          </w:tcPr>
          <w:p w:rsidR="006329E9" w:rsidRPr="006329E9" w:rsidRDefault="006329E9" w:rsidP="006329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конкретизируются общие цели уровня образования с учетом специфики учебного предмета; (в ред. Приказа Минобрнауки России от 29.12.2014 N 1645)</w:t>
            </w:r>
          </w:p>
          <w:p w:rsidR="006329E9" w:rsidRPr="006329E9" w:rsidRDefault="006329E9" w:rsidP="006329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перечень документов, на основе которых составлена рабочая программа</w:t>
            </w:r>
          </w:p>
        </w:tc>
      </w:tr>
      <w:tr w:rsidR="006329E9" w:rsidRPr="006329E9" w:rsidTr="006329E9">
        <w:trPr>
          <w:tblCellSpacing w:w="0" w:type="dxa"/>
        </w:trPr>
        <w:tc>
          <w:tcPr>
            <w:tcW w:w="2340" w:type="dxa"/>
            <w:vAlign w:val="center"/>
            <w:hideMark/>
          </w:tcPr>
          <w:p w:rsidR="006329E9" w:rsidRPr="006329E9" w:rsidRDefault="006329E9" w:rsidP="006329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характеристика учебного предмета, курса</w:t>
            </w:r>
          </w:p>
          <w:p w:rsidR="006329E9" w:rsidRPr="006329E9" w:rsidRDefault="006329E9" w:rsidP="006329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5" w:type="dxa"/>
            <w:vAlign w:val="center"/>
            <w:hideMark/>
          </w:tcPr>
          <w:p w:rsidR="006329E9" w:rsidRPr="006329E9" w:rsidRDefault="006329E9" w:rsidP="006329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 указывается примерная или авторская программа, на основе которой разработана рабочая программа (издательство, год издания).</w:t>
            </w:r>
          </w:p>
          <w:p w:rsidR="006329E9" w:rsidRPr="006329E9" w:rsidRDefault="006329E9" w:rsidP="006329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конкретизируются общие цели и задачи уровня образования с учетом специфики учебного предмета, курса</w:t>
            </w:r>
          </w:p>
          <w:p w:rsidR="006329E9" w:rsidRPr="006329E9" w:rsidRDefault="006329E9" w:rsidP="006329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общая характеристика учебного процесса: основные технологии, методы, формы обучения и режим занятий;</w:t>
            </w:r>
          </w:p>
          <w:p w:rsidR="006329E9" w:rsidRPr="006329E9" w:rsidRDefault="006329E9" w:rsidP="006329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логические связи данного предмета с остальны</w:t>
            </w:r>
            <w:r w:rsidRPr="0063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ми предметами (разделами) учебного (образовательного) плана;</w:t>
            </w:r>
          </w:p>
        </w:tc>
      </w:tr>
      <w:tr w:rsidR="006329E9" w:rsidRPr="006329E9" w:rsidTr="006329E9">
        <w:trPr>
          <w:tblCellSpacing w:w="0" w:type="dxa"/>
        </w:trPr>
        <w:tc>
          <w:tcPr>
            <w:tcW w:w="2340" w:type="dxa"/>
            <w:vAlign w:val="center"/>
            <w:hideMark/>
          </w:tcPr>
          <w:p w:rsidR="006329E9" w:rsidRPr="006329E9" w:rsidRDefault="006329E9" w:rsidP="006329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места учебного предмета, курса в учебном плане</w:t>
            </w:r>
          </w:p>
        </w:tc>
        <w:tc>
          <w:tcPr>
            <w:tcW w:w="7305" w:type="dxa"/>
            <w:vAlign w:val="center"/>
            <w:hideMark/>
          </w:tcPr>
          <w:p w:rsidR="006329E9" w:rsidRPr="006329E9" w:rsidRDefault="006329E9" w:rsidP="006329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какой образовательной области относится, в течение какого времени изучается, за счет каких часов реализуется, недельное и годовое кол-во часов</w:t>
            </w:r>
          </w:p>
          <w:p w:rsidR="006329E9" w:rsidRPr="006329E9" w:rsidRDefault="006329E9" w:rsidP="006329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29E9" w:rsidRPr="006329E9" w:rsidTr="006329E9">
        <w:trPr>
          <w:tblCellSpacing w:w="0" w:type="dxa"/>
        </w:trPr>
        <w:tc>
          <w:tcPr>
            <w:tcW w:w="2340" w:type="dxa"/>
            <w:vAlign w:val="center"/>
            <w:hideMark/>
          </w:tcPr>
          <w:p w:rsidR="006329E9" w:rsidRPr="006329E9" w:rsidRDefault="006329E9" w:rsidP="006329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ценностных ориентиров содержания учебного предмета</w:t>
            </w:r>
          </w:p>
        </w:tc>
        <w:tc>
          <w:tcPr>
            <w:tcW w:w="7305" w:type="dxa"/>
            <w:vAlign w:val="center"/>
            <w:hideMark/>
          </w:tcPr>
          <w:p w:rsidR="006329E9" w:rsidRPr="006329E9" w:rsidRDefault="006329E9" w:rsidP="006329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программе</w:t>
            </w:r>
          </w:p>
        </w:tc>
      </w:tr>
      <w:tr w:rsidR="006329E9" w:rsidRPr="006329E9" w:rsidTr="006329E9">
        <w:trPr>
          <w:tblCellSpacing w:w="0" w:type="dxa"/>
        </w:trPr>
        <w:tc>
          <w:tcPr>
            <w:tcW w:w="2340" w:type="dxa"/>
            <w:vAlign w:val="center"/>
            <w:hideMark/>
          </w:tcPr>
          <w:p w:rsidR="006329E9" w:rsidRPr="006329E9" w:rsidRDefault="006329E9" w:rsidP="006329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тем учебного курса</w:t>
            </w:r>
          </w:p>
        </w:tc>
        <w:tc>
          <w:tcPr>
            <w:tcW w:w="7305" w:type="dxa"/>
            <w:vAlign w:val="center"/>
            <w:hideMark/>
          </w:tcPr>
          <w:p w:rsidR="006329E9" w:rsidRPr="006329E9" w:rsidRDefault="006329E9" w:rsidP="006329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перечень и название раздела и тем курса;</w:t>
            </w:r>
          </w:p>
          <w:p w:rsidR="006329E9" w:rsidRPr="006329E9" w:rsidRDefault="006329E9" w:rsidP="006329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необходимое количество часов для изучения раздела, темы;</w:t>
            </w:r>
          </w:p>
          <w:p w:rsidR="006329E9" w:rsidRPr="006329E9" w:rsidRDefault="006329E9" w:rsidP="006329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формы контроля.</w:t>
            </w:r>
          </w:p>
        </w:tc>
      </w:tr>
      <w:tr w:rsidR="006329E9" w:rsidRPr="006329E9" w:rsidTr="006329E9">
        <w:trPr>
          <w:tblCellSpacing w:w="0" w:type="dxa"/>
        </w:trPr>
        <w:tc>
          <w:tcPr>
            <w:tcW w:w="2340" w:type="dxa"/>
            <w:vAlign w:val="center"/>
            <w:hideMark/>
          </w:tcPr>
          <w:p w:rsidR="006329E9" w:rsidRPr="006329E9" w:rsidRDefault="006329E9" w:rsidP="006329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Описание учебно-методического и материально-технического обеспечения образовательного процесса</w:t>
            </w:r>
          </w:p>
        </w:tc>
        <w:tc>
          <w:tcPr>
            <w:tcW w:w="7305" w:type="dxa"/>
            <w:vAlign w:val="center"/>
            <w:hideMark/>
          </w:tcPr>
          <w:p w:rsidR="006329E9" w:rsidRPr="006329E9" w:rsidRDefault="006329E9" w:rsidP="006329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этом разделе указываются учебная и методическая литература, нормативные и инструктивно-методические материалы, перечень необходимых для реализации программы учебно-методических пособий, </w:t>
            </w:r>
            <w:proofErr w:type="spellStart"/>
            <w:r w:rsidRPr="0063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</w:t>
            </w:r>
            <w:proofErr w:type="spellEnd"/>
            <w:r w:rsidRPr="0063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лабораторного оборудования, а также дидактических материалов, которые будет использовать учитель для реализации целей, указанных в программе, оборудование и приборы, методические и дидактические материалы.</w:t>
            </w:r>
          </w:p>
        </w:tc>
      </w:tr>
      <w:tr w:rsidR="006329E9" w:rsidRPr="006329E9" w:rsidTr="006329E9">
        <w:trPr>
          <w:tblCellSpacing w:w="0" w:type="dxa"/>
        </w:trPr>
        <w:tc>
          <w:tcPr>
            <w:tcW w:w="2340" w:type="dxa"/>
            <w:vAlign w:val="center"/>
            <w:hideMark/>
          </w:tcPr>
          <w:p w:rsidR="006329E9" w:rsidRPr="006329E9" w:rsidRDefault="006329E9" w:rsidP="006329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Список литературы (основной и дополнительный)</w:t>
            </w:r>
          </w:p>
        </w:tc>
        <w:tc>
          <w:tcPr>
            <w:tcW w:w="7305" w:type="dxa"/>
            <w:vAlign w:val="center"/>
            <w:hideMark/>
          </w:tcPr>
          <w:p w:rsidR="006329E9" w:rsidRPr="006329E9" w:rsidRDefault="006329E9" w:rsidP="006329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по учебной дисциплине подразделяется на основную и дополнительную. Перечень основной литературы включает издания, используемые учителем при составлении программы и организации учебного процесса. Дополнительный список зависит от предпочтений авторов рабочей программы. Он включает учебники, учебные пособия, справочники и другие источники, расширяющие знания обучаемых по отдельным аспектам и проблемам курса. В библиографическом списке выделяются издания, предназначенные для учащихся, и литература для педагога (как основная, так и дополнительная). Список </w:t>
            </w:r>
            <w:proofErr w:type="gramStart"/>
            <w:r w:rsidRPr="0063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литературы  программы</w:t>
            </w:r>
            <w:proofErr w:type="gramEnd"/>
            <w:r w:rsidRPr="0063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изданий, с указанием автора, названия книги, места и года издания.</w:t>
            </w:r>
          </w:p>
        </w:tc>
      </w:tr>
      <w:tr w:rsidR="006329E9" w:rsidRPr="006329E9" w:rsidTr="006329E9">
        <w:trPr>
          <w:tblCellSpacing w:w="0" w:type="dxa"/>
        </w:trPr>
        <w:tc>
          <w:tcPr>
            <w:tcW w:w="2340" w:type="dxa"/>
            <w:vAlign w:val="center"/>
            <w:hideMark/>
          </w:tcPr>
          <w:p w:rsidR="006329E9" w:rsidRPr="006329E9" w:rsidRDefault="006329E9" w:rsidP="006329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Календарно-тематическое планирование с указанием основных видов учебной деятельности обучающихся</w:t>
            </w:r>
          </w:p>
        </w:tc>
        <w:tc>
          <w:tcPr>
            <w:tcW w:w="7305" w:type="dxa"/>
            <w:vAlign w:val="center"/>
            <w:hideMark/>
          </w:tcPr>
          <w:p w:rsidR="006329E9" w:rsidRPr="006329E9" w:rsidRDefault="006329E9" w:rsidP="006329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перечень разделов, тем и последовательность их изучения;</w:t>
            </w:r>
          </w:p>
          <w:p w:rsidR="006329E9" w:rsidRPr="006329E9" w:rsidRDefault="006329E9" w:rsidP="006329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количество часов на изучение каждого раздела и каждой темы;</w:t>
            </w:r>
          </w:p>
          <w:p w:rsidR="006329E9" w:rsidRPr="006329E9" w:rsidRDefault="006329E9" w:rsidP="006329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темы отдельных уроков и учебные материалы к ним;</w:t>
            </w:r>
          </w:p>
          <w:p w:rsidR="006329E9" w:rsidRPr="006329E9" w:rsidRDefault="006329E9" w:rsidP="006329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календарные сроки;</w:t>
            </w:r>
          </w:p>
          <w:p w:rsidR="006329E9" w:rsidRPr="006329E9" w:rsidRDefault="006329E9" w:rsidP="006329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контроль;</w:t>
            </w:r>
          </w:p>
          <w:p w:rsidR="006329E9" w:rsidRPr="006329E9" w:rsidRDefault="006329E9" w:rsidP="006329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домашнее задание;</w:t>
            </w:r>
          </w:p>
          <w:p w:rsidR="006329E9" w:rsidRPr="006329E9" w:rsidRDefault="006329E9" w:rsidP="006329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фактические сроки с описанием причин корректировки дат;</w:t>
            </w:r>
          </w:p>
          <w:p w:rsidR="006329E9" w:rsidRPr="006329E9" w:rsidRDefault="006329E9" w:rsidP="006329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дополнительные разделы по усмотрению учителя.</w:t>
            </w:r>
          </w:p>
        </w:tc>
      </w:tr>
    </w:tbl>
    <w:p w:rsidR="006329E9" w:rsidRPr="006329E9" w:rsidRDefault="006329E9" w:rsidP="006329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9E9" w:rsidRPr="006329E9" w:rsidRDefault="006329E9" w:rsidP="006329E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Календарно-тематическое </w:t>
      </w:r>
      <w:proofErr w:type="gramStart"/>
      <w:r w:rsidRPr="006329E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 для</w:t>
      </w:r>
      <w:proofErr w:type="gramEnd"/>
      <w:r w:rsidRPr="00632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6 -11 классов</w:t>
      </w:r>
    </w:p>
    <w:p w:rsidR="006329E9" w:rsidRPr="006329E9" w:rsidRDefault="006329E9" w:rsidP="006329E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3"/>
        <w:gridCol w:w="650"/>
        <w:gridCol w:w="852"/>
        <w:gridCol w:w="839"/>
        <w:gridCol w:w="1373"/>
        <w:gridCol w:w="1782"/>
        <w:gridCol w:w="1668"/>
        <w:gridCol w:w="1432"/>
      </w:tblGrid>
      <w:tr w:rsidR="006329E9" w:rsidRPr="006329E9" w:rsidTr="006329E9">
        <w:trPr>
          <w:tblCellSpacing w:w="0" w:type="dxa"/>
        </w:trPr>
        <w:tc>
          <w:tcPr>
            <w:tcW w:w="7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9E9" w:rsidRPr="006329E9" w:rsidRDefault="006329E9" w:rsidP="006329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6329E9" w:rsidRPr="006329E9" w:rsidRDefault="006329E9" w:rsidP="006329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16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9E9" w:rsidRPr="006329E9" w:rsidRDefault="006329E9" w:rsidP="006329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9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9E9" w:rsidRPr="006329E9" w:rsidRDefault="006329E9" w:rsidP="006329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9E9" w:rsidRPr="006329E9" w:rsidRDefault="006329E9" w:rsidP="006329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содержания</w:t>
            </w:r>
          </w:p>
        </w:tc>
        <w:tc>
          <w:tcPr>
            <w:tcW w:w="19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9E9" w:rsidRPr="006329E9" w:rsidRDefault="006329E9" w:rsidP="006329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Знать/уметь</w:t>
            </w:r>
          </w:p>
        </w:tc>
        <w:tc>
          <w:tcPr>
            <w:tcW w:w="1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9E9" w:rsidRPr="006329E9" w:rsidRDefault="006329E9" w:rsidP="006329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контроля</w:t>
            </w:r>
          </w:p>
          <w:p w:rsidR="006329E9" w:rsidRPr="006329E9" w:rsidRDefault="006329E9" w:rsidP="006329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(тематический)</w:t>
            </w:r>
          </w:p>
        </w:tc>
        <w:tc>
          <w:tcPr>
            <w:tcW w:w="14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9E9" w:rsidRPr="006329E9" w:rsidRDefault="006329E9" w:rsidP="006329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  <w:p w:rsidR="006329E9" w:rsidRPr="006329E9" w:rsidRDefault="006329E9" w:rsidP="006329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29E9" w:rsidRPr="006329E9" w:rsidTr="006329E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9E9" w:rsidRPr="006329E9" w:rsidRDefault="006329E9" w:rsidP="00632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9E9" w:rsidRPr="006329E9" w:rsidRDefault="006329E9" w:rsidP="006329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9E9" w:rsidRPr="006329E9" w:rsidRDefault="006329E9" w:rsidP="006329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9E9" w:rsidRPr="006329E9" w:rsidRDefault="006329E9" w:rsidP="00632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9E9" w:rsidRPr="006329E9" w:rsidRDefault="006329E9" w:rsidP="00632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9E9" w:rsidRPr="006329E9" w:rsidRDefault="006329E9" w:rsidP="00632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9E9" w:rsidRPr="006329E9" w:rsidRDefault="006329E9" w:rsidP="00632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9E9" w:rsidRPr="006329E9" w:rsidRDefault="006329E9" w:rsidP="00632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29E9" w:rsidRPr="006329E9" w:rsidTr="006329E9">
        <w:trPr>
          <w:tblCellSpacing w:w="0" w:type="dxa"/>
        </w:trPr>
        <w:tc>
          <w:tcPr>
            <w:tcW w:w="1003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9E9" w:rsidRPr="006329E9" w:rsidRDefault="006329E9" w:rsidP="006329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1 </w:t>
            </w:r>
            <w:proofErr w:type="gramStart"/>
            <w:r w:rsidRPr="0063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…….</w:t>
            </w:r>
            <w:proofErr w:type="gramEnd"/>
            <w:r w:rsidRPr="0063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(количество часов)</w:t>
            </w:r>
          </w:p>
        </w:tc>
      </w:tr>
      <w:tr w:rsidR="006329E9" w:rsidRPr="006329E9" w:rsidTr="006329E9">
        <w:trPr>
          <w:tblCellSpacing w:w="0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9E9" w:rsidRPr="006329E9" w:rsidRDefault="006329E9" w:rsidP="006329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9E9" w:rsidRPr="006329E9" w:rsidRDefault="006329E9" w:rsidP="006329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9E9" w:rsidRPr="006329E9" w:rsidRDefault="006329E9" w:rsidP="006329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9E9" w:rsidRPr="006329E9" w:rsidRDefault="006329E9" w:rsidP="006329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9E9" w:rsidRPr="006329E9" w:rsidRDefault="006329E9" w:rsidP="006329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9E9" w:rsidRPr="006329E9" w:rsidRDefault="006329E9" w:rsidP="006329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9E9" w:rsidRPr="006329E9" w:rsidRDefault="006329E9" w:rsidP="006329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9E9" w:rsidRPr="006329E9" w:rsidRDefault="006329E9" w:rsidP="006329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29E9" w:rsidRPr="006329E9" w:rsidTr="006329E9">
        <w:trPr>
          <w:tblCellSpacing w:w="0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9E9" w:rsidRPr="006329E9" w:rsidRDefault="006329E9" w:rsidP="006329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9E9" w:rsidRPr="006329E9" w:rsidRDefault="006329E9" w:rsidP="006329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9E9" w:rsidRPr="006329E9" w:rsidRDefault="006329E9" w:rsidP="006329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9E9" w:rsidRPr="006329E9" w:rsidRDefault="006329E9" w:rsidP="006329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9E9" w:rsidRPr="006329E9" w:rsidRDefault="006329E9" w:rsidP="006329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9E9" w:rsidRPr="006329E9" w:rsidRDefault="006329E9" w:rsidP="006329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9E9" w:rsidRPr="006329E9" w:rsidRDefault="006329E9" w:rsidP="006329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9E9" w:rsidRPr="006329E9" w:rsidRDefault="006329E9" w:rsidP="006329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29E9" w:rsidRPr="006329E9" w:rsidTr="006329E9">
        <w:trPr>
          <w:tblCellSpacing w:w="0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9E9" w:rsidRPr="006329E9" w:rsidRDefault="006329E9" w:rsidP="006329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9E9" w:rsidRPr="006329E9" w:rsidRDefault="006329E9" w:rsidP="006329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9E9" w:rsidRPr="006329E9" w:rsidRDefault="006329E9" w:rsidP="006329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9E9" w:rsidRPr="006329E9" w:rsidRDefault="006329E9" w:rsidP="006329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9E9" w:rsidRPr="006329E9" w:rsidRDefault="006329E9" w:rsidP="006329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9E9" w:rsidRPr="006329E9" w:rsidRDefault="006329E9" w:rsidP="006329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9E9" w:rsidRPr="006329E9" w:rsidRDefault="006329E9" w:rsidP="006329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9E9" w:rsidRPr="006329E9" w:rsidRDefault="006329E9" w:rsidP="006329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329E9" w:rsidRPr="006329E9" w:rsidRDefault="006329E9" w:rsidP="006329E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9E9" w:rsidRPr="006329E9" w:rsidRDefault="006329E9" w:rsidP="006329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  Компетенция и ответственность учителя</w:t>
      </w:r>
    </w:p>
    <w:p w:rsidR="006329E9" w:rsidRPr="006329E9" w:rsidRDefault="006329E9" w:rsidP="006329E9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9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К компетенции учителя относятся:</w:t>
      </w:r>
    </w:p>
    <w:p w:rsidR="006329E9" w:rsidRPr="006329E9" w:rsidRDefault="006329E9" w:rsidP="006329E9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разработка Рабочих программ;</w:t>
      </w:r>
    </w:p>
    <w:p w:rsidR="006329E9" w:rsidRPr="006329E9" w:rsidRDefault="006329E9" w:rsidP="006329E9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9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и совершенствование методик учебной деятельности и образовательных технологий;</w:t>
      </w:r>
    </w:p>
    <w:p w:rsidR="006329E9" w:rsidRPr="006329E9" w:rsidRDefault="006329E9" w:rsidP="006329E9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своей деятельности в соответствии с годовым календарным учебным графиком на текущий учебный год и правилами внутреннего распорядка школы, иными локальными актами к Уставу школы;</w:t>
      </w:r>
    </w:p>
    <w:p w:rsidR="006329E9" w:rsidRPr="006329E9" w:rsidRDefault="006329E9" w:rsidP="006329E9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осуществление текущего контроля успеваемости и промежуточной аттестации обучающихся в соответствии с федеральными нормами и федеральными требованиями государственного стандарта общего образования, Уставом школы;</w:t>
      </w:r>
    </w:p>
    <w:p w:rsidR="006329E9" w:rsidRPr="006329E9" w:rsidRDefault="006329E9" w:rsidP="006329E9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отчетность о выполнении практической части Рабочих программ в соответствии с учебным </w:t>
      </w:r>
      <w:proofErr w:type="gramStart"/>
      <w:r w:rsidRPr="006329E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планом  школы</w:t>
      </w:r>
      <w:proofErr w:type="gramEnd"/>
      <w:r w:rsidRPr="00632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текущий учебный год и графиком учебного процесса (расписанием занятий).</w:t>
      </w:r>
    </w:p>
    <w:p w:rsidR="006329E9" w:rsidRPr="006329E9" w:rsidRDefault="006329E9" w:rsidP="006329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9">
        <w:rPr>
          <w:rFonts w:ascii="Times New Roman" w:eastAsia="Times New Roman" w:hAnsi="Times New Roman" w:cs="Times New Roman"/>
          <w:sz w:val="24"/>
          <w:szCs w:val="24"/>
          <w:lang w:eastAsia="ru-RU"/>
        </w:rPr>
        <w:t>4.2. Учитель несет ответственность за:</w:t>
      </w:r>
    </w:p>
    <w:p w:rsidR="006329E9" w:rsidRPr="006329E9" w:rsidRDefault="006329E9" w:rsidP="006329E9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невыполнение функций, отнесенных к его компетенции;</w:t>
      </w:r>
    </w:p>
    <w:p w:rsidR="006329E9" w:rsidRPr="006329E9" w:rsidRDefault="006329E9" w:rsidP="006329E9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реализацию не в полном объеме практической части Рабочих программ в соответствии с учебным планом общеобразовательного учреждения на текущий учебный год и графиком учебного процесса (расписанием занятий);</w:t>
      </w:r>
    </w:p>
    <w:p w:rsidR="006329E9" w:rsidRPr="006329E9" w:rsidRDefault="006329E9" w:rsidP="006329E9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9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качество знаний, умений и способов деятельности, обучающихся по учебному курсу, предмету;</w:t>
      </w:r>
    </w:p>
    <w:p w:rsidR="006329E9" w:rsidRPr="006329E9" w:rsidRDefault="006329E9" w:rsidP="006329E9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нарушение прав и свобод обучающихся во время реализации Рабочих программ.</w:t>
      </w:r>
    </w:p>
    <w:p w:rsidR="006329E9" w:rsidRPr="006329E9" w:rsidRDefault="006329E9" w:rsidP="006329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9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Индивидуальная подготовка учителя к уроку осуществляется в виде конспекта урока.</w:t>
      </w:r>
    </w:p>
    <w:p w:rsidR="006329E9" w:rsidRPr="006329E9" w:rsidRDefault="006329E9" w:rsidP="006329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9E9" w:rsidRPr="006329E9" w:rsidRDefault="006329E9" w:rsidP="006329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Оформление рабочей программы</w:t>
      </w:r>
    </w:p>
    <w:p w:rsidR="006329E9" w:rsidRPr="006329E9" w:rsidRDefault="006329E9" w:rsidP="006329E9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Текст набирается в редакторе </w:t>
      </w:r>
      <w:proofErr w:type="spellStart"/>
      <w:r w:rsidRPr="006329E9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  <w:r w:rsidRPr="00632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29E9">
        <w:rPr>
          <w:rFonts w:ascii="Times New Roman" w:eastAsia="Times New Roman" w:hAnsi="Times New Roman" w:cs="Times New Roman"/>
          <w:sz w:val="24"/>
          <w:szCs w:val="24"/>
          <w:lang w:eastAsia="ru-RU"/>
        </w:rPr>
        <w:t>for</w:t>
      </w:r>
      <w:proofErr w:type="spellEnd"/>
      <w:r w:rsidRPr="00632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29E9">
        <w:rPr>
          <w:rFonts w:ascii="Times New Roman" w:eastAsia="Times New Roman" w:hAnsi="Times New Roman" w:cs="Times New Roman"/>
          <w:sz w:val="24"/>
          <w:szCs w:val="24"/>
          <w:lang w:eastAsia="ru-RU"/>
        </w:rPr>
        <w:t>Windows</w:t>
      </w:r>
      <w:proofErr w:type="spellEnd"/>
      <w:r w:rsidRPr="00632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шрифтом </w:t>
      </w:r>
      <w:proofErr w:type="spellStart"/>
      <w:r w:rsidRPr="006329E9">
        <w:rPr>
          <w:rFonts w:ascii="Times New Roman" w:eastAsia="Times New Roman" w:hAnsi="Times New Roman" w:cs="Times New Roman"/>
          <w:sz w:val="24"/>
          <w:szCs w:val="24"/>
          <w:lang w:eastAsia="ru-RU"/>
        </w:rPr>
        <w:t>Times</w:t>
      </w:r>
      <w:proofErr w:type="spellEnd"/>
      <w:r w:rsidRPr="00632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29E9">
        <w:rPr>
          <w:rFonts w:ascii="Times New Roman" w:eastAsia="Times New Roman" w:hAnsi="Times New Roman" w:cs="Times New Roman"/>
          <w:sz w:val="24"/>
          <w:szCs w:val="24"/>
          <w:lang w:eastAsia="ru-RU"/>
        </w:rPr>
        <w:t>New</w:t>
      </w:r>
      <w:proofErr w:type="spellEnd"/>
      <w:r w:rsidRPr="00632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29E9">
        <w:rPr>
          <w:rFonts w:ascii="Times New Roman" w:eastAsia="Times New Roman" w:hAnsi="Times New Roman" w:cs="Times New Roman"/>
          <w:sz w:val="24"/>
          <w:szCs w:val="24"/>
          <w:lang w:eastAsia="ru-RU"/>
        </w:rPr>
        <w:t>Roman</w:t>
      </w:r>
      <w:proofErr w:type="spellEnd"/>
      <w:r w:rsidRPr="00632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29E9">
        <w:rPr>
          <w:rFonts w:ascii="Times New Roman" w:eastAsia="Times New Roman" w:hAnsi="Times New Roman" w:cs="Times New Roman"/>
          <w:sz w:val="24"/>
          <w:szCs w:val="24"/>
          <w:lang w:eastAsia="ru-RU"/>
        </w:rPr>
        <w:t>Cyr</w:t>
      </w:r>
      <w:proofErr w:type="spellEnd"/>
      <w:r w:rsidRPr="00632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12-14, межстрочный интервал одинарный, переносы в тексте не ставятся, выравнивание по ширине, абзац 1,25 см, поля со всех сторон 2 см; центровка заголовков и абзацы в тексте выполняются при помощи средств </w:t>
      </w:r>
      <w:proofErr w:type="spellStart"/>
      <w:r w:rsidRPr="006329E9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  <w:r w:rsidRPr="006329E9">
        <w:rPr>
          <w:rFonts w:ascii="Times New Roman" w:eastAsia="Times New Roman" w:hAnsi="Times New Roman" w:cs="Times New Roman"/>
          <w:sz w:val="24"/>
          <w:szCs w:val="24"/>
          <w:lang w:eastAsia="ru-RU"/>
        </w:rPr>
        <w:t>, листы формата А4. Таблицы вставляются непосредственно в текст.</w:t>
      </w:r>
    </w:p>
    <w:p w:rsidR="006329E9" w:rsidRPr="006329E9" w:rsidRDefault="006329E9" w:rsidP="006329E9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Титульный лист считается первым, но не нумеруется так </w:t>
      </w:r>
      <w:proofErr w:type="gramStart"/>
      <w:r w:rsidRPr="006329E9">
        <w:rPr>
          <w:rFonts w:ascii="Times New Roman" w:eastAsia="Times New Roman" w:hAnsi="Times New Roman" w:cs="Times New Roman"/>
          <w:sz w:val="24"/>
          <w:szCs w:val="24"/>
          <w:lang w:eastAsia="ru-RU"/>
        </w:rPr>
        <w:t>же,  как</w:t>
      </w:r>
      <w:proofErr w:type="gramEnd"/>
      <w:r w:rsidRPr="00632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листы приложения (Приложение 1). На титульном листе указывается:</w:t>
      </w:r>
    </w:p>
    <w:p w:rsidR="006329E9" w:rsidRPr="006329E9" w:rsidRDefault="006329E9" w:rsidP="006329E9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название Программы (предмет, курс);</w:t>
      </w:r>
    </w:p>
    <w:p w:rsidR="006329E9" w:rsidRPr="006329E9" w:rsidRDefault="006329E9" w:rsidP="006329E9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9">
        <w:rPr>
          <w:rFonts w:ascii="Times New Roman" w:eastAsia="Times New Roman" w:hAnsi="Times New Roman" w:cs="Times New Roman"/>
          <w:sz w:val="24"/>
          <w:szCs w:val="24"/>
          <w:lang w:eastAsia="ru-RU"/>
        </w:rPr>
        <w:t>- адресность (класс или ступень обучения);</w:t>
      </w:r>
    </w:p>
    <w:p w:rsidR="006329E9" w:rsidRPr="006329E9" w:rsidRDefault="006329E9" w:rsidP="006329E9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сведения об авторе (ФИО, должность, квалификационная категория);</w:t>
      </w:r>
    </w:p>
    <w:p w:rsidR="006329E9" w:rsidRPr="006329E9" w:rsidRDefault="006329E9" w:rsidP="006329E9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9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год составления Программы.</w:t>
      </w:r>
    </w:p>
    <w:p w:rsidR="006329E9" w:rsidRPr="006329E9" w:rsidRDefault="006329E9" w:rsidP="006329E9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5.3. Перечень материально-технического обеспечения – структурный элемент программы, который определяет необходимые для реализации данного курса методические и учебные пособия, строится в алфавитном порядке, с указанием города и названия издательства, года выпуска, количества страниц документа (книги), если он полностью изучен.</w:t>
      </w:r>
    </w:p>
    <w:p w:rsidR="006329E9" w:rsidRPr="006329E9" w:rsidRDefault="006329E9" w:rsidP="006329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9E9" w:rsidRPr="006329E9" w:rsidRDefault="006329E9" w:rsidP="006329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9E9" w:rsidRPr="006329E9" w:rsidRDefault="006329E9" w:rsidP="006329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9E9" w:rsidRPr="006329E9" w:rsidRDefault="006329E9" w:rsidP="006329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9E9" w:rsidRPr="006329E9" w:rsidRDefault="006329E9" w:rsidP="006329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9E9" w:rsidRPr="006329E9" w:rsidRDefault="006329E9" w:rsidP="006329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9E9" w:rsidRPr="006329E9" w:rsidRDefault="006329E9" w:rsidP="006329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9E9" w:rsidRPr="006329E9" w:rsidRDefault="006329E9" w:rsidP="006329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9E9" w:rsidRPr="006329E9" w:rsidRDefault="006329E9" w:rsidP="006329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9E9" w:rsidRPr="006329E9" w:rsidRDefault="006329E9" w:rsidP="006329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9E9" w:rsidRPr="006329E9" w:rsidRDefault="006329E9" w:rsidP="006329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9E9" w:rsidRPr="006329E9" w:rsidRDefault="006329E9" w:rsidP="006329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9E9" w:rsidRPr="006329E9" w:rsidRDefault="006329E9" w:rsidP="006329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9E9" w:rsidRDefault="006329E9" w:rsidP="006329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9E9" w:rsidRDefault="006329E9" w:rsidP="006329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9E9" w:rsidRDefault="006329E9" w:rsidP="006329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9E9" w:rsidRDefault="006329E9" w:rsidP="006329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9E9" w:rsidRPr="006329E9" w:rsidRDefault="006329E9" w:rsidP="006329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9E9" w:rsidRPr="006329E9" w:rsidRDefault="006329E9" w:rsidP="006329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9E9" w:rsidRPr="006329E9" w:rsidRDefault="006329E9" w:rsidP="006329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9E9" w:rsidRPr="006329E9" w:rsidRDefault="006329E9" w:rsidP="006329E9">
      <w:pPr>
        <w:spacing w:before="100" w:beforeAutospacing="1" w:after="100" w:afterAutospacing="1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6329E9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 1</w:t>
      </w:r>
    </w:p>
    <w:p w:rsidR="006329E9" w:rsidRPr="006329E9" w:rsidRDefault="006329E9" w:rsidP="006329E9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Образец оформления рабочей программы</w:t>
      </w:r>
    </w:p>
    <w:p w:rsidR="006329E9" w:rsidRPr="006329E9" w:rsidRDefault="006329E9" w:rsidP="006329E9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9E9" w:rsidRPr="006329E9" w:rsidRDefault="006329E9" w:rsidP="006329E9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ТИТУЛЬНЫЙ ЛИСТ</w:t>
      </w:r>
    </w:p>
    <w:p w:rsidR="006329E9" w:rsidRPr="006329E9" w:rsidRDefault="006329E9" w:rsidP="006329E9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9E9" w:rsidRPr="006329E9" w:rsidRDefault="006329E9" w:rsidP="006329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общеобразовательное учреждение</w:t>
      </w:r>
    </w:p>
    <w:p w:rsidR="006329E9" w:rsidRPr="006329E9" w:rsidRDefault="006329E9" w:rsidP="006329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329E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Некоузская</w:t>
      </w:r>
      <w:proofErr w:type="spellEnd"/>
      <w:r w:rsidRPr="00632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общеобразовательная школа</w:t>
      </w:r>
    </w:p>
    <w:p w:rsidR="006329E9" w:rsidRPr="006329E9" w:rsidRDefault="006329E9" w:rsidP="006329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724"/>
      </w:tblGrid>
      <w:tr w:rsidR="006329E9" w:rsidRPr="006329E9" w:rsidTr="006329E9">
        <w:trPr>
          <w:tblCellSpacing w:w="0" w:type="dxa"/>
        </w:trPr>
        <w:tc>
          <w:tcPr>
            <w:tcW w:w="5280" w:type="dxa"/>
            <w:vAlign w:val="center"/>
            <w:hideMark/>
          </w:tcPr>
          <w:p w:rsidR="006329E9" w:rsidRPr="006329E9" w:rsidRDefault="006329E9" w:rsidP="006329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9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«Утверждаю»</w:t>
            </w:r>
          </w:p>
          <w:p w:rsidR="006329E9" w:rsidRPr="006329E9" w:rsidRDefault="006329E9" w:rsidP="006329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 _</w:t>
            </w:r>
            <w:proofErr w:type="gramStart"/>
            <w:r w:rsidRPr="0063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  от</w:t>
            </w:r>
            <w:proofErr w:type="gramEnd"/>
            <w:r w:rsidRPr="0063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 августа 201_</w:t>
            </w:r>
          </w:p>
          <w:p w:rsidR="006329E9" w:rsidRPr="006329E9" w:rsidRDefault="006329E9" w:rsidP="006329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МОУ </w:t>
            </w:r>
            <w:proofErr w:type="spellStart"/>
            <w:r w:rsidRPr="0063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Некоузская</w:t>
            </w:r>
            <w:proofErr w:type="spellEnd"/>
            <w:r w:rsidRPr="0063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</w:p>
          <w:p w:rsidR="006329E9" w:rsidRPr="006329E9" w:rsidRDefault="006329E9" w:rsidP="006329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                         </w:t>
            </w:r>
          </w:p>
          <w:p w:rsidR="006329E9" w:rsidRPr="006329E9" w:rsidRDefault="006329E9" w:rsidP="006329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Бесперстова В.А.</w:t>
            </w:r>
          </w:p>
        </w:tc>
        <w:tc>
          <w:tcPr>
            <w:tcW w:w="5280" w:type="dxa"/>
            <w:vAlign w:val="center"/>
            <w:hideMark/>
          </w:tcPr>
          <w:p w:rsidR="006329E9" w:rsidRPr="006329E9" w:rsidRDefault="006329E9" w:rsidP="006329E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9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«Рассмотрено»</w:t>
            </w:r>
          </w:p>
          <w:p w:rsidR="006329E9" w:rsidRPr="006329E9" w:rsidRDefault="006329E9" w:rsidP="006329E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 ШМО учителей математики</w:t>
            </w:r>
          </w:p>
          <w:p w:rsidR="006329E9" w:rsidRPr="006329E9" w:rsidRDefault="006329E9" w:rsidP="006329E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 _</w:t>
            </w:r>
            <w:proofErr w:type="gramStart"/>
            <w:r w:rsidRPr="0063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  от</w:t>
            </w:r>
            <w:proofErr w:type="gramEnd"/>
            <w:r w:rsidRPr="0063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«___»  ______   201_г</w:t>
            </w:r>
          </w:p>
          <w:p w:rsidR="006329E9" w:rsidRPr="006329E9" w:rsidRDefault="006329E9" w:rsidP="006329E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__________ Петрова НГ</w:t>
            </w:r>
          </w:p>
        </w:tc>
      </w:tr>
    </w:tbl>
    <w:p w:rsidR="006329E9" w:rsidRPr="006329E9" w:rsidRDefault="006329E9" w:rsidP="006329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9E9" w:rsidRPr="006329E9" w:rsidRDefault="006329E9" w:rsidP="006329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программа</w:t>
      </w:r>
    </w:p>
    <w:p w:rsidR="006329E9" w:rsidRPr="006329E9" w:rsidRDefault="006329E9" w:rsidP="006329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предмета _________</w:t>
      </w:r>
    </w:p>
    <w:p w:rsidR="006329E9" w:rsidRPr="006329E9" w:rsidRDefault="006329E9" w:rsidP="006329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   __   класса</w:t>
      </w:r>
    </w:p>
    <w:p w:rsidR="006329E9" w:rsidRPr="006329E9" w:rsidRDefault="006329E9" w:rsidP="006329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9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(профильный уровень)</w:t>
      </w:r>
    </w:p>
    <w:p w:rsidR="006329E9" w:rsidRPr="006329E9" w:rsidRDefault="006329E9" w:rsidP="006329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9E9" w:rsidRPr="006329E9" w:rsidRDefault="006329E9" w:rsidP="006329E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Учитель:</w:t>
      </w:r>
    </w:p>
    <w:p w:rsidR="006329E9" w:rsidRPr="006329E9" w:rsidRDefault="006329E9" w:rsidP="006329E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– учитель (предмет)</w:t>
      </w:r>
    </w:p>
    <w:p w:rsidR="006329E9" w:rsidRPr="006329E9" w:rsidRDefault="006329E9" w:rsidP="006329E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9">
        <w:rPr>
          <w:rFonts w:ascii="Times New Roman" w:eastAsia="Times New Roman" w:hAnsi="Times New Roman" w:cs="Times New Roman"/>
          <w:sz w:val="24"/>
          <w:szCs w:val="24"/>
          <w:lang w:eastAsia="ru-RU"/>
        </w:rPr>
        <w:t>__ квалификационной категории</w:t>
      </w:r>
    </w:p>
    <w:p w:rsidR="006329E9" w:rsidRPr="006329E9" w:rsidRDefault="006329E9" w:rsidP="006329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9E9" w:rsidRPr="006329E9" w:rsidRDefault="006329E9" w:rsidP="006329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9E9" w:rsidRPr="006329E9" w:rsidRDefault="006329E9" w:rsidP="006329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9E9" w:rsidRPr="006329E9" w:rsidRDefault="006329E9" w:rsidP="006329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9">
        <w:rPr>
          <w:rFonts w:ascii="Times New Roman" w:eastAsia="Times New Roman" w:hAnsi="Times New Roman" w:cs="Times New Roman"/>
          <w:sz w:val="24"/>
          <w:szCs w:val="24"/>
          <w:lang w:eastAsia="ru-RU"/>
        </w:rPr>
        <w:t>201_ /201_</w:t>
      </w:r>
    </w:p>
    <w:p w:rsidR="00F96FB8" w:rsidRDefault="00F96FB8"/>
    <w:sectPr w:rsidR="00F96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742BE"/>
    <w:multiLevelType w:val="multilevel"/>
    <w:tmpl w:val="834A2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89518A"/>
    <w:multiLevelType w:val="multilevel"/>
    <w:tmpl w:val="B9C68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4868FB"/>
    <w:multiLevelType w:val="multilevel"/>
    <w:tmpl w:val="77661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5877E6"/>
    <w:multiLevelType w:val="multilevel"/>
    <w:tmpl w:val="2B68B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3"/>
    <w:lvlOverride w:ilvl="0">
      <w:startOverride w:val="2"/>
    </w:lvlOverride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FB8"/>
    <w:rsid w:val="006329E9"/>
    <w:rsid w:val="00EB4C7C"/>
    <w:rsid w:val="00F9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917F3"/>
  <w15:chartTrackingRefBased/>
  <w15:docId w15:val="{32DF3AF2-F825-445F-9DAB-85D7F276F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6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8</Pages>
  <Words>1904</Words>
  <Characters>10855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2021-02-24T06:18:00Z</dcterms:created>
  <dcterms:modified xsi:type="dcterms:W3CDTF">2021-02-24T08:08:00Z</dcterms:modified>
</cp:coreProperties>
</file>